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1832"/>
      </w:tblGrid>
      <w:tr w:rsidR="003864F0" w:rsidRPr="00276587" w:rsidTr="00276587">
        <w:tc>
          <w:tcPr>
            <w:tcW w:w="3119" w:type="dxa"/>
          </w:tcPr>
          <w:p w:rsidR="003864F0" w:rsidRPr="00276587" w:rsidRDefault="003864F0" w:rsidP="00276587">
            <w:pPr>
              <w:autoSpaceDE w:val="0"/>
              <w:spacing w:line="360" w:lineRule="auto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>TU Ilmenau, Fakultät WM</w:t>
            </w:r>
          </w:p>
        </w:tc>
        <w:tc>
          <w:tcPr>
            <w:tcW w:w="4111" w:type="dxa"/>
          </w:tcPr>
          <w:p w:rsidR="003864F0" w:rsidRPr="00276587" w:rsidRDefault="003864F0" w:rsidP="00276587">
            <w:pPr>
              <w:spacing w:line="360" w:lineRule="auto"/>
              <w:jc w:val="right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>Name, Vorname</w:t>
            </w:r>
            <w:r w:rsidR="00276587" w:rsidRPr="00276587">
              <w:rPr>
                <w:rFonts w:ascii="Humnst777 Blk BT" w:hAnsi="Humnst777 Blk BT"/>
                <w:sz w:val="20"/>
                <w:szCs w:val="20"/>
              </w:rPr>
              <w:t>:</w:t>
            </w:r>
          </w:p>
        </w:tc>
        <w:tc>
          <w:tcPr>
            <w:tcW w:w="1832" w:type="dxa"/>
          </w:tcPr>
          <w:p w:rsidR="003864F0" w:rsidRPr="00276587" w:rsidRDefault="00276587" w:rsidP="00276587">
            <w:pPr>
              <w:spacing w:line="360" w:lineRule="auto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>…………………...</w:t>
            </w:r>
          </w:p>
        </w:tc>
      </w:tr>
      <w:tr w:rsidR="003864F0" w:rsidRPr="00276587" w:rsidTr="00276587">
        <w:tc>
          <w:tcPr>
            <w:tcW w:w="3119" w:type="dxa"/>
          </w:tcPr>
          <w:p w:rsidR="003864F0" w:rsidRPr="00276587" w:rsidRDefault="003864F0" w:rsidP="00276587">
            <w:pPr>
              <w:spacing w:line="360" w:lineRule="auto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>Fachgebiet</w:t>
            </w:r>
          </w:p>
        </w:tc>
        <w:tc>
          <w:tcPr>
            <w:tcW w:w="4111" w:type="dxa"/>
          </w:tcPr>
          <w:p w:rsidR="003864F0" w:rsidRPr="00276587" w:rsidRDefault="003864F0" w:rsidP="00276587">
            <w:pPr>
              <w:spacing w:line="360" w:lineRule="auto"/>
              <w:jc w:val="right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>Matrikelnummer</w:t>
            </w:r>
            <w:r w:rsidR="00276587" w:rsidRPr="00276587">
              <w:rPr>
                <w:rFonts w:ascii="Humnst777 Blk BT" w:hAnsi="Humnst777 Blk BT"/>
                <w:sz w:val="20"/>
                <w:szCs w:val="20"/>
              </w:rPr>
              <w:t>:</w:t>
            </w:r>
          </w:p>
        </w:tc>
        <w:tc>
          <w:tcPr>
            <w:tcW w:w="1832" w:type="dxa"/>
          </w:tcPr>
          <w:p w:rsidR="003864F0" w:rsidRPr="00276587" w:rsidRDefault="00276587" w:rsidP="00276587">
            <w:pPr>
              <w:spacing w:line="360" w:lineRule="auto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>…………………...</w:t>
            </w:r>
          </w:p>
        </w:tc>
      </w:tr>
      <w:tr w:rsidR="003864F0" w:rsidRPr="00276587" w:rsidTr="00276587">
        <w:tc>
          <w:tcPr>
            <w:tcW w:w="3119" w:type="dxa"/>
          </w:tcPr>
          <w:p w:rsidR="003864F0" w:rsidRPr="00276587" w:rsidRDefault="003864F0" w:rsidP="00276587">
            <w:pPr>
              <w:spacing w:line="360" w:lineRule="auto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>Prof. Dr.</w:t>
            </w:r>
          </w:p>
        </w:tc>
        <w:tc>
          <w:tcPr>
            <w:tcW w:w="4111" w:type="dxa"/>
          </w:tcPr>
          <w:p w:rsidR="003864F0" w:rsidRPr="00276587" w:rsidRDefault="003864F0" w:rsidP="00276587">
            <w:pPr>
              <w:spacing w:line="360" w:lineRule="auto"/>
              <w:jc w:val="right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>Fakultät/Studiengang</w:t>
            </w:r>
            <w:r w:rsidR="00276587" w:rsidRPr="00276587">
              <w:rPr>
                <w:rFonts w:ascii="Humnst777 Blk BT" w:hAnsi="Humnst777 Blk BT"/>
                <w:sz w:val="20"/>
                <w:szCs w:val="20"/>
              </w:rPr>
              <w:t>:</w:t>
            </w:r>
          </w:p>
        </w:tc>
        <w:tc>
          <w:tcPr>
            <w:tcW w:w="1832" w:type="dxa"/>
          </w:tcPr>
          <w:p w:rsidR="003864F0" w:rsidRPr="00276587" w:rsidRDefault="00276587" w:rsidP="00276587">
            <w:pPr>
              <w:spacing w:line="360" w:lineRule="auto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>…………………...</w:t>
            </w:r>
          </w:p>
        </w:tc>
      </w:tr>
      <w:tr w:rsidR="003864F0" w:rsidRPr="00276587" w:rsidTr="00276587">
        <w:tc>
          <w:tcPr>
            <w:tcW w:w="3119" w:type="dxa"/>
          </w:tcPr>
          <w:p w:rsidR="003864F0" w:rsidRPr="00276587" w:rsidRDefault="003864F0" w:rsidP="00276587">
            <w:pPr>
              <w:spacing w:line="360" w:lineRule="auto"/>
              <w:rPr>
                <w:rFonts w:ascii="Humnst777 Blk BT" w:hAnsi="Humnst777 Blk BT"/>
                <w:sz w:val="20"/>
                <w:szCs w:val="20"/>
              </w:rPr>
            </w:pPr>
          </w:p>
        </w:tc>
        <w:tc>
          <w:tcPr>
            <w:tcW w:w="4111" w:type="dxa"/>
          </w:tcPr>
          <w:p w:rsidR="003864F0" w:rsidRPr="00276587" w:rsidRDefault="00276587" w:rsidP="00276587">
            <w:pPr>
              <w:spacing w:line="360" w:lineRule="auto"/>
              <w:jc w:val="right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t xml:space="preserve">Individuelle, einmalige </w:t>
            </w:r>
            <w:r w:rsidR="003864F0" w:rsidRPr="00276587">
              <w:rPr>
                <w:rFonts w:ascii="Humnst777 Blk BT" w:hAnsi="Humnst777 Blk BT"/>
                <w:sz w:val="20"/>
                <w:szCs w:val="20"/>
              </w:rPr>
              <w:t>Prüfungs-ID</w:t>
            </w:r>
          </w:p>
        </w:tc>
        <w:tc>
          <w:tcPr>
            <w:tcW w:w="1832" w:type="dxa"/>
          </w:tcPr>
          <w:p w:rsidR="003864F0" w:rsidRPr="00276587" w:rsidRDefault="003864F0" w:rsidP="00276587">
            <w:pPr>
              <w:spacing w:line="360" w:lineRule="auto"/>
              <w:rPr>
                <w:rFonts w:ascii="Humnst777 Blk BT" w:hAnsi="Humnst777 Blk BT"/>
                <w:sz w:val="20"/>
                <w:szCs w:val="20"/>
              </w:rPr>
            </w:pPr>
            <w:r w:rsidRPr="00276587">
              <w:rPr>
                <w:rFonts w:ascii="Humnst777 Blk BT" w:hAnsi="Humnst777 Blk BT"/>
                <w:sz w:val="20"/>
                <w:szCs w:val="20"/>
              </w:rPr>
              <w:fldChar w:fldCharType="begin"/>
            </w:r>
            <w:r w:rsidRPr="00276587">
              <w:rPr>
                <w:rFonts w:ascii="Humnst777 Blk BT" w:hAnsi="Humnst777 Blk BT"/>
                <w:sz w:val="20"/>
                <w:szCs w:val="20"/>
              </w:rPr>
              <w:instrText xml:space="preserve"> MERGEFIELD  Zufallswerte </w:instrText>
            </w:r>
            <w:r w:rsidRPr="00276587">
              <w:rPr>
                <w:rFonts w:ascii="Humnst777 Blk BT" w:hAnsi="Humnst777 Blk BT"/>
                <w:sz w:val="20"/>
                <w:szCs w:val="20"/>
              </w:rPr>
              <w:fldChar w:fldCharType="separate"/>
            </w:r>
            <w:r w:rsidR="00917C45" w:rsidRPr="003C5C55">
              <w:rPr>
                <w:rFonts w:ascii="Humnst777 Blk BT" w:hAnsi="Humnst777 Blk BT"/>
                <w:noProof/>
                <w:sz w:val="20"/>
                <w:szCs w:val="20"/>
              </w:rPr>
              <w:t>305075</w:t>
            </w:r>
            <w:r w:rsidRPr="00276587">
              <w:rPr>
                <w:rFonts w:ascii="Humnst777 Blk BT" w:hAnsi="Humnst777 Blk BT"/>
                <w:sz w:val="20"/>
                <w:szCs w:val="20"/>
              </w:rPr>
              <w:fldChar w:fldCharType="end"/>
            </w:r>
          </w:p>
        </w:tc>
      </w:tr>
    </w:tbl>
    <w:p w:rsidR="003864F0" w:rsidRPr="00276587" w:rsidRDefault="003864F0">
      <w:pPr>
        <w:rPr>
          <w:rFonts w:ascii="Humnst777 Blk BT" w:hAnsi="Humnst777 Blk BT"/>
        </w:rPr>
      </w:pPr>
    </w:p>
    <w:p w:rsidR="003864F0" w:rsidRPr="00276587" w:rsidRDefault="003864F0">
      <w:pPr>
        <w:rPr>
          <w:rFonts w:ascii="Humnst777 Blk BT" w:hAnsi="Humnst777 Blk BT"/>
        </w:rPr>
      </w:pPr>
    </w:p>
    <w:p w:rsidR="003864F0" w:rsidRPr="00276587" w:rsidRDefault="00276587">
      <w:pPr>
        <w:rPr>
          <w:rFonts w:ascii="Humnst777 BT" w:hAnsi="Humnst777 BT" w:cstheme="minorHAnsi"/>
          <w:sz w:val="48"/>
          <w:szCs w:val="48"/>
        </w:rPr>
      </w:pPr>
      <w:r w:rsidRPr="00276587">
        <w:rPr>
          <w:rFonts w:ascii="Humnst777 BT" w:hAnsi="Humnst777 BT" w:cstheme="minorHAnsi"/>
          <w:sz w:val="48"/>
          <w:szCs w:val="48"/>
        </w:rPr>
        <w:t>Klausur ….</w:t>
      </w:r>
    </w:p>
    <w:p w:rsidR="00276587" w:rsidRDefault="00276587">
      <w:pPr>
        <w:rPr>
          <w:rFonts w:ascii="Humnst777 BT" w:hAnsi="Humnst777 BT" w:cstheme="minorHAnsi"/>
        </w:rPr>
      </w:pPr>
      <w:r>
        <w:rPr>
          <w:rFonts w:ascii="Humnst777 BT" w:hAnsi="Humnst777 BT" w:cstheme="minorHAnsi"/>
        </w:rPr>
        <w:t>Dauer, Punktzahl: 90 Minuten, 50 Punkte</w:t>
      </w:r>
    </w:p>
    <w:p w:rsidR="00276587" w:rsidRDefault="00276587">
      <w:pPr>
        <w:rPr>
          <w:rFonts w:ascii="Humnst777 BT" w:hAnsi="Humnst777 BT" w:cstheme="minorHAnsi"/>
        </w:rPr>
      </w:pPr>
      <w:r>
        <w:rPr>
          <w:rFonts w:ascii="Humnst777 BT" w:hAnsi="Humnst777 BT" w:cstheme="minorHAnsi"/>
        </w:rPr>
        <w:t>Termin:</w:t>
      </w:r>
    </w:p>
    <w:p w:rsidR="00276587" w:rsidRDefault="00276587">
      <w:pPr>
        <w:rPr>
          <w:rFonts w:ascii="Humnst777 BT" w:hAnsi="Humnst777 BT" w:cstheme="minorHAnsi"/>
        </w:rPr>
      </w:pPr>
      <w:r>
        <w:rPr>
          <w:rFonts w:ascii="Humnst777 BT" w:hAnsi="Humnst777 BT" w:cstheme="minorHAnsi"/>
        </w:rPr>
        <w:t>Zugelassene Hilfsmittel:</w:t>
      </w:r>
    </w:p>
    <w:p w:rsidR="00276587" w:rsidRDefault="00276587">
      <w:pPr>
        <w:rPr>
          <w:rFonts w:ascii="Humnst777 BT" w:hAnsi="Humnst777 BT" w:cstheme="minorHAnsi"/>
        </w:rPr>
      </w:pPr>
    </w:p>
    <w:p w:rsidR="00276587" w:rsidRDefault="00276587">
      <w:pPr>
        <w:rPr>
          <w:rFonts w:ascii="Humnst777 BT" w:hAnsi="Humnst777 BT" w:cstheme="minorHAnsi"/>
        </w:rPr>
      </w:pPr>
      <w:r>
        <w:rPr>
          <w:rFonts w:ascii="Humnst777 BT" w:hAnsi="Humnst777 BT" w:cstheme="minorHAnsi"/>
        </w:rPr>
        <w:t>Hinweise:</w:t>
      </w:r>
    </w:p>
    <w:p w:rsidR="00276587" w:rsidRDefault="00276587" w:rsidP="00276587">
      <w:pPr>
        <w:pStyle w:val="Listenabsatz"/>
        <w:numPr>
          <w:ilvl w:val="0"/>
          <w:numId w:val="1"/>
        </w:numPr>
        <w:rPr>
          <w:rFonts w:ascii="Humnst777 BT" w:hAnsi="Humnst777 BT" w:cstheme="minorHAnsi"/>
        </w:rPr>
      </w:pPr>
      <w:r>
        <w:rPr>
          <w:rFonts w:ascii="Humnst777 BT" w:hAnsi="Humnst777 BT" w:cstheme="minorHAnsi"/>
        </w:rPr>
        <w:t>Bitte notieren Sie sich die oben angegebene individuelle, einmalige Prüfungs-ID. Unter dieser Prüfungs-ID wird die Klausurnote per Aushang bekanntgegeben.</w:t>
      </w:r>
    </w:p>
    <w:p w:rsidR="00276587" w:rsidRDefault="00276587" w:rsidP="00276587">
      <w:pPr>
        <w:pStyle w:val="Listenabsatz"/>
        <w:numPr>
          <w:ilvl w:val="0"/>
          <w:numId w:val="1"/>
        </w:numPr>
        <w:rPr>
          <w:rFonts w:ascii="Humnst777 BT" w:hAnsi="Humnst777 BT" w:cstheme="minorHAnsi"/>
        </w:rPr>
      </w:pPr>
      <w:r>
        <w:rPr>
          <w:rFonts w:ascii="Humnst777 BT" w:hAnsi="Humnst777 BT" w:cstheme="minorHAnsi"/>
        </w:rPr>
        <w:t>Bitte verwenden Sie ein Drittel Ihres Antwortblattes als Rand.</w:t>
      </w:r>
    </w:p>
    <w:p w:rsidR="00276587" w:rsidRDefault="00276587" w:rsidP="00276587">
      <w:pPr>
        <w:pStyle w:val="Listenabsatz"/>
        <w:numPr>
          <w:ilvl w:val="0"/>
          <w:numId w:val="1"/>
        </w:numPr>
        <w:rPr>
          <w:rFonts w:ascii="Humnst777 BT" w:hAnsi="Humnst777 BT" w:cstheme="minorHAnsi"/>
        </w:rPr>
      </w:pPr>
      <w:r>
        <w:rPr>
          <w:rFonts w:ascii="Humnst777 BT" w:hAnsi="Humnst777 BT" w:cstheme="minorHAnsi"/>
        </w:rPr>
        <w:t>Der Aufgabentext ist zurückzugeben.</w:t>
      </w:r>
    </w:p>
    <w:p w:rsidR="00276587" w:rsidRDefault="00276587" w:rsidP="00276587">
      <w:pPr>
        <w:rPr>
          <w:rFonts w:ascii="Humnst777 BT" w:hAnsi="Humnst777 BT" w:cstheme="minorHAnsi"/>
        </w:rPr>
      </w:pPr>
    </w:p>
    <w:p w:rsidR="00276587" w:rsidRPr="00276587" w:rsidRDefault="00276587" w:rsidP="00276587">
      <w:pPr>
        <w:rPr>
          <w:rFonts w:ascii="Humnst777 BT" w:hAnsi="Humnst777 BT" w:cstheme="minorHAnsi"/>
          <w:b/>
        </w:rPr>
      </w:pPr>
      <w:r w:rsidRPr="00276587">
        <w:rPr>
          <w:rFonts w:ascii="Humnst777 BT" w:hAnsi="Humnst777 BT" w:cstheme="minorHAnsi"/>
          <w:b/>
        </w:rPr>
        <w:t>Aufgabe 1:</w:t>
      </w:r>
    </w:p>
    <w:p w:rsidR="00276587" w:rsidRDefault="00276587" w:rsidP="00276587">
      <w:pPr>
        <w:rPr>
          <w:rFonts w:ascii="Humnst777 BT" w:hAnsi="Humnst777 BT" w:cstheme="minorHAnsi"/>
        </w:rPr>
      </w:pPr>
      <w:r>
        <w:rPr>
          <w:rFonts w:ascii="Humnst777 BT" w:hAnsi="Humnst777 BT" w:cstheme="minorHAnsi"/>
        </w:rPr>
        <w:t>Erläutern Sie …</w:t>
      </w:r>
    </w:p>
    <w:p w:rsidR="00276587" w:rsidRDefault="00276587" w:rsidP="00276587">
      <w:pPr>
        <w:rPr>
          <w:rFonts w:ascii="Humnst777 BT" w:hAnsi="Humnst777 BT" w:cstheme="minorHAnsi"/>
        </w:rPr>
      </w:pPr>
      <w:bookmarkStart w:id="0" w:name="_GoBack"/>
      <w:bookmarkEnd w:id="0"/>
    </w:p>
    <w:p w:rsidR="00276587" w:rsidRPr="00276587" w:rsidRDefault="00276587" w:rsidP="00276587">
      <w:pPr>
        <w:rPr>
          <w:rFonts w:ascii="Humnst777 BT" w:hAnsi="Humnst777 BT" w:cstheme="minorHAnsi"/>
          <w:b/>
        </w:rPr>
      </w:pPr>
      <w:r w:rsidRPr="00276587">
        <w:rPr>
          <w:rFonts w:ascii="Humnst777 BT" w:hAnsi="Humnst777 BT" w:cstheme="minorHAnsi"/>
          <w:b/>
        </w:rPr>
        <w:t>Aufgabe 2:</w:t>
      </w:r>
    </w:p>
    <w:p w:rsidR="00276587" w:rsidRPr="00276587" w:rsidRDefault="00276587" w:rsidP="00276587">
      <w:pPr>
        <w:rPr>
          <w:rFonts w:ascii="Humnst777 BT" w:hAnsi="Humnst777 BT" w:cstheme="minorHAnsi"/>
        </w:rPr>
      </w:pPr>
      <w:r>
        <w:rPr>
          <w:rFonts w:ascii="Humnst777 BT" w:hAnsi="Humnst777 BT" w:cstheme="minorHAnsi"/>
        </w:rPr>
        <w:t>Nennen Sie …</w:t>
      </w:r>
    </w:p>
    <w:p w:rsidR="00276587" w:rsidRDefault="00276587">
      <w:pPr>
        <w:rPr>
          <w:rFonts w:ascii="Humnst777 BT" w:hAnsi="Humnst777 BT" w:cstheme="minorHAnsi"/>
        </w:rPr>
      </w:pPr>
    </w:p>
    <w:p w:rsidR="00276587" w:rsidRPr="00276587" w:rsidRDefault="00276587">
      <w:pPr>
        <w:rPr>
          <w:rFonts w:ascii="Humnst777 BT" w:hAnsi="Humnst777 BT" w:cstheme="minorHAnsi"/>
        </w:rPr>
      </w:pPr>
    </w:p>
    <w:sectPr w:rsidR="00276587" w:rsidRPr="00276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6EA"/>
    <w:multiLevelType w:val="hybridMultilevel"/>
    <w:tmpl w:val="3D02D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C:\Users\mane4816\NextCloud\Prüfungs-Token\Prüfungs-Toke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activeRecord w:val="0"/>
    <w:checkErrors w:val="3"/>
    <w:odso>
      <w:udl w:val="Provider=Microsoft.ACE.OLEDB.12.0;User ID=Admin;Data Source=C:\Users\mane4816\NextCloud\Prüfungs-Token\Prüfungs-Toke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F0"/>
    <w:rsid w:val="00276587"/>
    <w:rsid w:val="003178D3"/>
    <w:rsid w:val="003864F0"/>
    <w:rsid w:val="00917C45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ED3"/>
  <w15:chartTrackingRefBased/>
  <w15:docId w15:val="{28451AA7-5CDA-4C39-ABD7-8CE261A0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ane4816\NextCloud\Pr&#252;fungs-Token\Pr&#252;fungs-Token.xlsx" TargetMode="External"/><Relationship Id="rId1" Type="http://schemas.openxmlformats.org/officeDocument/2006/relationships/mailMergeSource" Target="file:///C:\Users\mane4816\NextCloud\Pr&#252;fungs-Token\Pr&#252;fungs-Toke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A88A-716D-4818-BE86-339CBFE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545</Characters>
  <Application>Microsoft Office Word</Application>
  <DocSecurity>0</DocSecurity>
  <Lines>90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Neldner</dc:creator>
  <cp:keywords/>
  <dc:description/>
  <cp:lastModifiedBy>Martin Neldner</cp:lastModifiedBy>
  <cp:revision>3</cp:revision>
  <cp:lastPrinted>2019-04-16T17:31:00Z</cp:lastPrinted>
  <dcterms:created xsi:type="dcterms:W3CDTF">2019-04-16T17:01:00Z</dcterms:created>
  <dcterms:modified xsi:type="dcterms:W3CDTF">2019-04-16T17:47:00Z</dcterms:modified>
</cp:coreProperties>
</file>