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146" w:rsidRDefault="002E29D7" w:rsidP="009071AD">
      <w:pPr>
        <w:pStyle w:val="Titel"/>
      </w:pPr>
      <w:r>
        <w:t>Verzeichnis von Verarbeitungstätigkeiten</w:t>
      </w:r>
    </w:p>
    <w:p w:rsidR="005277B5" w:rsidRDefault="002E29D7" w:rsidP="009071AD">
      <w:pPr>
        <w:pStyle w:val="Untertitel"/>
      </w:pPr>
      <w:r>
        <w:t>gem. Art. 30</w:t>
      </w:r>
      <w:r w:rsidR="006C7146">
        <w:t xml:space="preserve"> Abs. 1</w:t>
      </w:r>
      <w:r>
        <w:t xml:space="preserve"> </w:t>
      </w:r>
      <w:r w:rsidR="006C7146">
        <w:t>EU-</w:t>
      </w:r>
      <w:r>
        <w:t>DSGVO</w:t>
      </w:r>
    </w:p>
    <w:p w:rsidR="008E3B3B" w:rsidRPr="008E3B3B" w:rsidRDefault="008E3B3B" w:rsidP="009071AD"/>
    <w:p w:rsidR="005277B5" w:rsidRPr="0049563E" w:rsidRDefault="00135A37" w:rsidP="009071AD">
      <w:pPr>
        <w:pStyle w:val="berschrift1"/>
        <w:pageBreakBefore w:val="0"/>
      </w:pPr>
      <w:r>
        <w:t>V</w:t>
      </w:r>
      <w:r w:rsidR="00FA0291" w:rsidRPr="009071AD">
        <w:t>erantwortlicher</w:t>
      </w:r>
      <w:r w:rsidR="00FA0291">
        <w:t xml:space="preserve"> und Datenschutzbeauft</w:t>
      </w:r>
      <w:r w:rsidR="006B51B1">
        <w:t>r</w:t>
      </w:r>
      <w:r w:rsidR="00FA0291">
        <w:t>agter</w:t>
      </w:r>
      <w:r w:rsidR="00942556">
        <w:br/>
      </w:r>
      <w:r w:rsidR="00324E2E">
        <w:t xml:space="preserve">gem </w:t>
      </w:r>
      <w:r w:rsidR="00FA0291">
        <w:t>Art. 30 Abs. 1 Satz 2, lit</w:t>
      </w:r>
      <w:r w:rsidR="005F4454">
        <w:t>.</w:t>
      </w:r>
      <w:r w:rsidR="003E5D42">
        <w:t xml:space="preserve"> a) EU-DS</w:t>
      </w:r>
      <w:r w:rsidR="00FA0291">
        <w:t>GVO</w:t>
      </w:r>
    </w:p>
    <w:tbl>
      <w:tblPr>
        <w:tblW w:w="9426" w:type="dxa"/>
        <w:tblLayout w:type="fixed"/>
        <w:tblCellMar>
          <w:left w:w="70" w:type="dxa"/>
          <w:right w:w="70" w:type="dxa"/>
        </w:tblCellMar>
        <w:tblLook w:val="0000" w:firstRow="0" w:lastRow="0" w:firstColumn="0" w:lastColumn="0" w:noHBand="0" w:noVBand="0"/>
      </w:tblPr>
      <w:tblGrid>
        <w:gridCol w:w="9426"/>
      </w:tblGrid>
      <w:tr w:rsidR="005277B5" w:rsidRPr="0049563E" w:rsidTr="00942556">
        <w:trPr>
          <w:cantSplit/>
        </w:trPr>
        <w:tc>
          <w:tcPr>
            <w:tcW w:w="9426" w:type="dxa"/>
            <w:tcBorders>
              <w:top w:val="single" w:sz="12" w:space="0" w:color="auto"/>
              <w:left w:val="single" w:sz="12" w:space="0" w:color="auto"/>
              <w:bottom w:val="single" w:sz="6" w:space="0" w:color="auto"/>
              <w:right w:val="single" w:sz="12" w:space="0" w:color="auto"/>
            </w:tcBorders>
          </w:tcPr>
          <w:p w:rsidR="005277B5" w:rsidRPr="0049563E" w:rsidRDefault="00FA0291" w:rsidP="009071AD">
            <w:pPr>
              <w:pStyle w:val="berschrift2"/>
            </w:pPr>
            <w:r>
              <w:t>Name und Kontaktdaten des Verantwortlichen</w:t>
            </w:r>
            <w:r w:rsidR="00A1493A">
              <w:rPr>
                <w:rStyle w:val="Funotenzeichen"/>
                <w:color w:val="000000"/>
              </w:rPr>
              <w:footnoteReference w:id="1"/>
            </w:r>
            <w:r w:rsidR="00101567">
              <w:t xml:space="preserve"> </w:t>
            </w:r>
          </w:p>
          <w:p w:rsidR="004551DC" w:rsidRPr="0049563E" w:rsidRDefault="000465E2" w:rsidP="00FA0291">
            <w:pPr>
              <w:spacing w:line="360" w:lineRule="atLeast"/>
              <w:rPr>
                <w:color w:val="000000"/>
                <w:szCs w:val="24"/>
              </w:rPr>
            </w:pPr>
            <w:r>
              <w:rPr>
                <w:color w:val="000000"/>
              </w:rPr>
              <w:fldChar w:fldCharType="begin">
                <w:ffData>
                  <w:name w:val="Verantwortlicher"/>
                  <w:enabled/>
                  <w:calcOnExit w:val="0"/>
                  <w:textInput/>
                </w:ffData>
              </w:fldChar>
            </w:r>
            <w:bookmarkStart w:id="0" w:name="Verantwortliche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0"/>
          </w:p>
        </w:tc>
      </w:tr>
      <w:tr w:rsidR="00101567" w:rsidRPr="0049563E" w:rsidTr="00942556">
        <w:trPr>
          <w:cantSplit/>
        </w:trPr>
        <w:tc>
          <w:tcPr>
            <w:tcW w:w="9426" w:type="dxa"/>
            <w:tcBorders>
              <w:top w:val="single" w:sz="12" w:space="0" w:color="auto"/>
              <w:left w:val="single" w:sz="12" w:space="0" w:color="auto"/>
              <w:bottom w:val="single" w:sz="6" w:space="0" w:color="auto"/>
              <w:right w:val="single" w:sz="12" w:space="0" w:color="auto"/>
            </w:tcBorders>
          </w:tcPr>
          <w:p w:rsidR="00101567" w:rsidRDefault="00101567" w:rsidP="009071AD">
            <w:pPr>
              <w:pStyle w:val="berschrift2"/>
            </w:pPr>
            <w:r>
              <w:t>Innerorganisatorisch für das Verfahren Verantwortlicher (optional)</w:t>
            </w:r>
            <w:r w:rsidR="00805858">
              <w:rPr>
                <w:rStyle w:val="Funotenzeichen"/>
                <w:color w:val="000000"/>
              </w:rPr>
              <w:footnoteReference w:id="2"/>
            </w:r>
          </w:p>
          <w:p w:rsidR="00101567" w:rsidRDefault="000465E2" w:rsidP="00E775AB">
            <w:pPr>
              <w:spacing w:line="360" w:lineRule="atLeast"/>
              <w:rPr>
                <w:color w:val="000000"/>
              </w:rPr>
            </w:pPr>
            <w:r>
              <w:rPr>
                <w:color w:val="000000"/>
              </w:rPr>
              <w:fldChar w:fldCharType="begin">
                <w:ffData>
                  <w:name w:val="Verantw_intern"/>
                  <w:enabled/>
                  <w:calcOnExit w:val="0"/>
                  <w:textInput/>
                </w:ffData>
              </w:fldChar>
            </w:r>
            <w:bookmarkStart w:id="1" w:name="Verantw_intern"/>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
          </w:p>
        </w:tc>
      </w:tr>
      <w:tr w:rsidR="005277B5" w:rsidRPr="0049563E" w:rsidTr="00942556">
        <w:trPr>
          <w:cantSplit/>
        </w:trPr>
        <w:tc>
          <w:tcPr>
            <w:tcW w:w="9426" w:type="dxa"/>
            <w:tcBorders>
              <w:top w:val="single" w:sz="6" w:space="0" w:color="auto"/>
              <w:left w:val="single" w:sz="12" w:space="0" w:color="auto"/>
              <w:bottom w:val="single" w:sz="6" w:space="0" w:color="auto"/>
              <w:right w:val="single" w:sz="12" w:space="0" w:color="auto"/>
            </w:tcBorders>
          </w:tcPr>
          <w:p w:rsidR="005277B5" w:rsidRDefault="001D5725" w:rsidP="009071AD">
            <w:pPr>
              <w:pStyle w:val="berschrift2"/>
            </w:pPr>
            <w:r>
              <w:t xml:space="preserve">Name und Kontaktdaten eines </w:t>
            </w:r>
            <w:r w:rsidR="006B51B1">
              <w:t xml:space="preserve">oder mehrerer </w:t>
            </w:r>
            <w:r>
              <w:t>gemeinsam Verantwortliche</w:t>
            </w:r>
            <w:r w:rsidR="006B51B1">
              <w:t>r</w:t>
            </w:r>
            <w:r w:rsidR="00493A80">
              <w:rPr>
                <w:rStyle w:val="Funotenzeichen"/>
                <w:color w:val="000000"/>
              </w:rPr>
              <w:footnoteReference w:id="3"/>
            </w:r>
          </w:p>
          <w:p w:rsidR="005277B5" w:rsidRPr="0049563E" w:rsidRDefault="00DF363B">
            <w:pPr>
              <w:spacing w:line="360" w:lineRule="atLeast"/>
              <w:rPr>
                <w:color w:val="000000"/>
              </w:rPr>
            </w:pPr>
            <w:r>
              <w:rPr>
                <w:color w:val="000000"/>
              </w:rPr>
              <w:fldChar w:fldCharType="begin">
                <w:ffData>
                  <w:name w:val="Verantw_gemeinsam"/>
                  <w:enabled/>
                  <w:calcOnExit w:val="0"/>
                  <w:textInput/>
                </w:ffData>
              </w:fldChar>
            </w:r>
            <w:bookmarkStart w:id="2" w:name="Verantw_gemeinsam"/>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2"/>
          </w:p>
        </w:tc>
      </w:tr>
      <w:tr w:rsidR="005277B5" w:rsidRPr="0049563E" w:rsidTr="00942556">
        <w:trPr>
          <w:cantSplit/>
        </w:trPr>
        <w:tc>
          <w:tcPr>
            <w:tcW w:w="9426" w:type="dxa"/>
            <w:tcBorders>
              <w:top w:val="single" w:sz="6" w:space="0" w:color="auto"/>
              <w:left w:val="single" w:sz="12" w:space="0" w:color="auto"/>
              <w:bottom w:val="single" w:sz="6" w:space="0" w:color="auto"/>
              <w:right w:val="single" w:sz="12" w:space="0" w:color="auto"/>
            </w:tcBorders>
          </w:tcPr>
          <w:p w:rsidR="004551DC" w:rsidRPr="001D5725" w:rsidRDefault="001D5725" w:rsidP="009071AD">
            <w:pPr>
              <w:pStyle w:val="berschrift2"/>
            </w:pPr>
            <w:r>
              <w:t xml:space="preserve">Name und Kontaktdaten des Datenschutzbeauftragten </w:t>
            </w:r>
            <w:r w:rsidR="002E29D7">
              <w:t xml:space="preserve">(und </w:t>
            </w:r>
            <w:r w:rsidR="00135A37">
              <w:t xml:space="preserve">ggf. </w:t>
            </w:r>
            <w:r w:rsidR="002E29D7">
              <w:t>seines Stellvertreters)</w:t>
            </w:r>
          </w:p>
          <w:p w:rsidR="00B5339F" w:rsidRPr="0049563E" w:rsidRDefault="00DF363B" w:rsidP="00E775AB">
            <w:pPr>
              <w:spacing w:line="360" w:lineRule="atLeast"/>
              <w:rPr>
                <w:color w:val="000000"/>
              </w:rPr>
            </w:pPr>
            <w:r>
              <w:rPr>
                <w:color w:val="000000"/>
                <w:szCs w:val="24"/>
              </w:rPr>
              <w:fldChar w:fldCharType="begin">
                <w:ffData>
                  <w:name w:val="DSB"/>
                  <w:enabled/>
                  <w:calcOnExit w:val="0"/>
                  <w:textInput/>
                </w:ffData>
              </w:fldChar>
            </w:r>
            <w:bookmarkStart w:id="3" w:name="DSB"/>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bookmarkEnd w:id="3"/>
          </w:p>
        </w:tc>
      </w:tr>
      <w:tr w:rsidR="00997B7D" w:rsidRPr="0049563E" w:rsidTr="00942556">
        <w:trPr>
          <w:cantSplit/>
        </w:trPr>
        <w:tc>
          <w:tcPr>
            <w:tcW w:w="9426" w:type="dxa"/>
            <w:tcBorders>
              <w:top w:val="single" w:sz="6" w:space="0" w:color="auto"/>
              <w:left w:val="single" w:sz="12" w:space="0" w:color="auto"/>
              <w:bottom w:val="single" w:sz="12" w:space="0" w:color="auto"/>
              <w:right w:val="single" w:sz="12" w:space="0" w:color="auto"/>
            </w:tcBorders>
          </w:tcPr>
          <w:p w:rsidR="007D73CA" w:rsidRPr="00135A37" w:rsidRDefault="003D504A" w:rsidP="009071AD">
            <w:pPr>
              <w:pStyle w:val="berschrift2"/>
              <w:rPr>
                <w:color w:val="000000"/>
              </w:rPr>
            </w:pPr>
            <w:r>
              <w:t>B</w:t>
            </w:r>
            <w:r w:rsidR="007D73CA">
              <w:t>ei Auftragsverarbeitung</w:t>
            </w:r>
            <w:r w:rsidR="00BB3BA8">
              <w:rPr>
                <w:rStyle w:val="Funotenzeichen"/>
                <w:color w:val="000000"/>
              </w:rPr>
              <w:footnoteReference w:id="4"/>
            </w:r>
            <w:r w:rsidR="00135A37">
              <w:t xml:space="preserve">: </w:t>
            </w:r>
            <w:r w:rsidR="007D73CA" w:rsidRPr="00135A37">
              <w:rPr>
                <w:color w:val="000000"/>
              </w:rPr>
              <w:t>Name und Kontaktdaten des Auftragsverarbeiters</w:t>
            </w:r>
          </w:p>
          <w:p w:rsidR="007D73CA" w:rsidRDefault="00DF363B">
            <w:pPr>
              <w:spacing w:line="360" w:lineRule="atLeast"/>
              <w:rPr>
                <w:color w:val="000000"/>
              </w:rPr>
            </w:pPr>
            <w:r>
              <w:rPr>
                <w:color w:val="000000"/>
              </w:rPr>
              <w:fldChar w:fldCharType="begin">
                <w:ffData>
                  <w:name w:val="Auftragsverarbeiter"/>
                  <w:enabled/>
                  <w:calcOnExit w:val="0"/>
                  <w:textInput/>
                </w:ffData>
              </w:fldChar>
            </w:r>
            <w:bookmarkStart w:id="4" w:name="Auftragsverarbeite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4"/>
          </w:p>
        </w:tc>
      </w:tr>
    </w:tbl>
    <w:p w:rsidR="00BA0207" w:rsidRPr="0049563E" w:rsidRDefault="00BA0207">
      <w:pPr>
        <w:spacing w:line="360" w:lineRule="atLeast"/>
        <w:rPr>
          <w:color w:val="000000"/>
          <w:sz w:val="20"/>
        </w:rPr>
      </w:pPr>
    </w:p>
    <w:p w:rsidR="005277B5" w:rsidRPr="0049563E" w:rsidRDefault="002E29D7" w:rsidP="009071AD">
      <w:pPr>
        <w:pStyle w:val="berschrift1"/>
      </w:pPr>
      <w:r>
        <w:t>Zwecke und Grundlagen der Verarbeitung sowie Löschfristen</w:t>
      </w:r>
      <w:r w:rsidR="008A61A4">
        <w:br/>
      </w:r>
      <w:r w:rsidR="00324E2E">
        <w:t xml:space="preserve">gem. </w:t>
      </w:r>
      <w:r>
        <w:t>Art. 30 Abs. 1 Satz 2, lit</w:t>
      </w:r>
      <w:r w:rsidR="005F4454">
        <w:t>.</w:t>
      </w:r>
      <w:r>
        <w:t xml:space="preserve"> b) und lit</w:t>
      </w:r>
      <w:r w:rsidR="005F4454">
        <w:t>.</w:t>
      </w:r>
      <w:r>
        <w:t xml:space="preserve"> f) </w:t>
      </w:r>
      <w:r w:rsidR="00324E2E">
        <w:t>EU-</w:t>
      </w:r>
      <w:r w:rsidR="000E215B">
        <w:t>DSGVO</w:t>
      </w:r>
    </w:p>
    <w:tbl>
      <w:tblPr>
        <w:tblW w:w="9434" w:type="dxa"/>
        <w:tblLayout w:type="fixed"/>
        <w:tblCellMar>
          <w:left w:w="70" w:type="dxa"/>
          <w:right w:w="70" w:type="dxa"/>
        </w:tblCellMar>
        <w:tblLook w:val="0000" w:firstRow="0" w:lastRow="0" w:firstColumn="0" w:lastColumn="0" w:noHBand="0" w:noVBand="0"/>
      </w:tblPr>
      <w:tblGrid>
        <w:gridCol w:w="7016"/>
        <w:gridCol w:w="302"/>
        <w:gridCol w:w="302"/>
        <w:gridCol w:w="302"/>
        <w:gridCol w:w="303"/>
        <w:gridCol w:w="302"/>
        <w:gridCol w:w="302"/>
        <w:gridCol w:w="302"/>
        <w:gridCol w:w="295"/>
        <w:gridCol w:w="8"/>
      </w:tblGrid>
      <w:tr w:rsidR="00942556" w:rsidRPr="0049563E" w:rsidTr="00BB1693">
        <w:trPr>
          <w:cantSplit/>
          <w:trHeight w:val="399"/>
        </w:trPr>
        <w:tc>
          <w:tcPr>
            <w:tcW w:w="7016" w:type="dxa"/>
            <w:tcBorders>
              <w:top w:val="single" w:sz="12" w:space="0" w:color="auto"/>
              <w:left w:val="single" w:sz="12" w:space="0" w:color="auto"/>
            </w:tcBorders>
          </w:tcPr>
          <w:p w:rsidR="00942556" w:rsidRPr="0049563E" w:rsidRDefault="00942556" w:rsidP="00942556">
            <w:pPr>
              <w:pStyle w:val="berschrift2"/>
            </w:pPr>
            <w:r>
              <w:t>Bezeichnung</w:t>
            </w:r>
            <w:r w:rsidRPr="00942556">
              <w:rPr>
                <w:b/>
                <w:vertAlign w:val="superscript"/>
              </w:rPr>
              <w:footnoteReference w:id="5"/>
            </w:r>
            <w:r>
              <w:t xml:space="preserve"> der Verarbeitungstätigkeit und Kurzbezeichnung</w:t>
            </w:r>
            <w:r w:rsidR="00ED6E18">
              <w:rPr>
                <w:rStyle w:val="Funotenzeichen"/>
              </w:rPr>
              <w:footnoteReference w:id="6"/>
            </w:r>
            <w:r>
              <w:t xml:space="preserve"> (8 Zeichen)</w:t>
            </w:r>
          </w:p>
        </w:tc>
        <w:tc>
          <w:tcPr>
            <w:tcW w:w="302" w:type="dxa"/>
            <w:tcBorders>
              <w:top w:val="single" w:sz="12" w:space="0" w:color="auto"/>
              <w:left w:val="single" w:sz="12" w:space="0" w:color="auto"/>
              <w:bottom w:val="single" w:sz="12" w:space="0" w:color="auto"/>
              <w:right w:val="single" w:sz="12" w:space="0" w:color="auto"/>
            </w:tcBorders>
            <w:tcMar>
              <w:left w:w="28" w:type="dxa"/>
              <w:right w:w="28" w:type="dxa"/>
            </w:tcMar>
          </w:tcPr>
          <w:p w:rsidR="00942556" w:rsidRPr="009071AD" w:rsidRDefault="003A21B4" w:rsidP="003A21B4">
            <w:pPr>
              <w:pStyle w:val="Kurzname"/>
            </w:pPr>
            <w:r>
              <w:fldChar w:fldCharType="begin">
                <w:ffData>
                  <w:name w:val="Kurzname1"/>
                  <w:enabled/>
                  <w:calcOnExit w:val="0"/>
                  <w:textInput>
                    <w:maxLength w:val="1"/>
                    <w:format w:val="UPPERCASE"/>
                  </w:textInput>
                </w:ffData>
              </w:fldChar>
            </w:r>
            <w:bookmarkStart w:id="5" w:name="Kurzname1"/>
            <w:r>
              <w:instrText xml:space="preserve"> FORMTEXT </w:instrText>
            </w:r>
            <w:r>
              <w:fldChar w:fldCharType="separate"/>
            </w:r>
            <w:r>
              <w:t> </w:t>
            </w:r>
            <w:r>
              <w:fldChar w:fldCharType="end"/>
            </w:r>
            <w:bookmarkEnd w:id="5"/>
          </w:p>
        </w:tc>
        <w:tc>
          <w:tcPr>
            <w:tcW w:w="302" w:type="dxa"/>
            <w:tcBorders>
              <w:top w:val="single" w:sz="12" w:space="0" w:color="auto"/>
              <w:left w:val="single" w:sz="12" w:space="0" w:color="auto"/>
              <w:bottom w:val="single" w:sz="12" w:space="0" w:color="auto"/>
              <w:right w:val="single" w:sz="12" w:space="0" w:color="auto"/>
            </w:tcBorders>
            <w:tcMar>
              <w:left w:w="28" w:type="dxa"/>
              <w:right w:w="28" w:type="dxa"/>
            </w:tcMar>
          </w:tcPr>
          <w:p w:rsidR="00942556" w:rsidRPr="00DF363B" w:rsidRDefault="00942556" w:rsidP="003A21B4">
            <w:pPr>
              <w:pStyle w:val="Kurzname"/>
            </w:pPr>
            <w:r>
              <w:fldChar w:fldCharType="begin">
                <w:ffData>
                  <w:name w:val="Kurzname2"/>
                  <w:enabled/>
                  <w:calcOnExit w:val="0"/>
                  <w:textInput>
                    <w:maxLength w:val="1"/>
                    <w:format w:val="UPPERCASE"/>
                  </w:textInput>
                </w:ffData>
              </w:fldChar>
            </w:r>
            <w:bookmarkStart w:id="6" w:name="Kurzname2"/>
            <w:r>
              <w:instrText xml:space="preserve"> FORMTEXT </w:instrText>
            </w:r>
            <w:r>
              <w:fldChar w:fldCharType="separate"/>
            </w:r>
            <w:r w:rsidR="003A21B4">
              <w:t> </w:t>
            </w:r>
            <w:r>
              <w:fldChar w:fldCharType="end"/>
            </w:r>
            <w:bookmarkEnd w:id="6"/>
          </w:p>
        </w:tc>
        <w:tc>
          <w:tcPr>
            <w:tcW w:w="302" w:type="dxa"/>
            <w:tcBorders>
              <w:top w:val="single" w:sz="12" w:space="0" w:color="auto"/>
              <w:left w:val="single" w:sz="12" w:space="0" w:color="auto"/>
              <w:bottom w:val="single" w:sz="12" w:space="0" w:color="auto"/>
              <w:right w:val="single" w:sz="12" w:space="0" w:color="auto"/>
            </w:tcBorders>
            <w:tcMar>
              <w:left w:w="28" w:type="dxa"/>
              <w:right w:w="28" w:type="dxa"/>
            </w:tcMar>
          </w:tcPr>
          <w:p w:rsidR="00942556" w:rsidRPr="00DF363B" w:rsidRDefault="00942556" w:rsidP="003A21B4">
            <w:pPr>
              <w:pStyle w:val="Kurzname"/>
            </w:pPr>
            <w:r>
              <w:fldChar w:fldCharType="begin">
                <w:ffData>
                  <w:name w:val="Kurzname3"/>
                  <w:enabled/>
                  <w:calcOnExit w:val="0"/>
                  <w:textInput>
                    <w:maxLength w:val="1"/>
                    <w:format w:val="UPPERCASE"/>
                  </w:textInput>
                </w:ffData>
              </w:fldChar>
            </w:r>
            <w:bookmarkStart w:id="7" w:name="Kurzname3"/>
            <w:r>
              <w:instrText xml:space="preserve"> FORMTEXT </w:instrText>
            </w:r>
            <w:r>
              <w:fldChar w:fldCharType="separate"/>
            </w:r>
            <w:r w:rsidR="003A21B4">
              <w:t> </w:t>
            </w:r>
            <w:r>
              <w:fldChar w:fldCharType="end"/>
            </w:r>
            <w:bookmarkEnd w:id="7"/>
          </w:p>
        </w:tc>
        <w:tc>
          <w:tcPr>
            <w:tcW w:w="303" w:type="dxa"/>
            <w:tcBorders>
              <w:top w:val="single" w:sz="12" w:space="0" w:color="auto"/>
              <w:left w:val="single" w:sz="12" w:space="0" w:color="auto"/>
              <w:bottom w:val="single" w:sz="12" w:space="0" w:color="auto"/>
              <w:right w:val="single" w:sz="12" w:space="0" w:color="auto"/>
            </w:tcBorders>
            <w:tcMar>
              <w:left w:w="28" w:type="dxa"/>
              <w:right w:w="28" w:type="dxa"/>
            </w:tcMar>
          </w:tcPr>
          <w:p w:rsidR="00942556" w:rsidRPr="00DF363B" w:rsidRDefault="00942556" w:rsidP="003A21B4">
            <w:pPr>
              <w:pStyle w:val="Kurzname"/>
            </w:pPr>
            <w:r>
              <w:fldChar w:fldCharType="begin">
                <w:ffData>
                  <w:name w:val="Kurzname4"/>
                  <w:enabled/>
                  <w:calcOnExit w:val="0"/>
                  <w:textInput>
                    <w:maxLength w:val="1"/>
                    <w:format w:val="UPPERCASE"/>
                  </w:textInput>
                </w:ffData>
              </w:fldChar>
            </w:r>
            <w:bookmarkStart w:id="8" w:name="Kurzname4"/>
            <w:r>
              <w:instrText xml:space="preserve"> FORMTEXT </w:instrText>
            </w:r>
            <w:r>
              <w:fldChar w:fldCharType="separate"/>
            </w:r>
            <w:r w:rsidR="003A21B4">
              <w:t> </w:t>
            </w:r>
            <w:r>
              <w:fldChar w:fldCharType="end"/>
            </w:r>
            <w:bookmarkEnd w:id="8"/>
          </w:p>
        </w:tc>
        <w:tc>
          <w:tcPr>
            <w:tcW w:w="302" w:type="dxa"/>
            <w:tcBorders>
              <w:top w:val="single" w:sz="12" w:space="0" w:color="auto"/>
              <w:left w:val="single" w:sz="12" w:space="0" w:color="auto"/>
              <w:bottom w:val="single" w:sz="12" w:space="0" w:color="auto"/>
              <w:right w:val="single" w:sz="12" w:space="0" w:color="auto"/>
            </w:tcBorders>
            <w:tcMar>
              <w:left w:w="28" w:type="dxa"/>
              <w:right w:w="28" w:type="dxa"/>
            </w:tcMar>
          </w:tcPr>
          <w:p w:rsidR="00942556" w:rsidRPr="00DF363B" w:rsidRDefault="00942556" w:rsidP="003A21B4">
            <w:pPr>
              <w:pStyle w:val="Kurzname"/>
            </w:pPr>
            <w:r>
              <w:fldChar w:fldCharType="begin">
                <w:ffData>
                  <w:name w:val="Kurzname5"/>
                  <w:enabled/>
                  <w:calcOnExit w:val="0"/>
                  <w:textInput>
                    <w:maxLength w:val="1"/>
                    <w:format w:val="UPPERCASE"/>
                  </w:textInput>
                </w:ffData>
              </w:fldChar>
            </w:r>
            <w:bookmarkStart w:id="9" w:name="Kurzname5"/>
            <w:r>
              <w:instrText xml:space="preserve"> FORMTEXT </w:instrText>
            </w:r>
            <w:r>
              <w:fldChar w:fldCharType="separate"/>
            </w:r>
            <w:r w:rsidR="003A21B4">
              <w:t> </w:t>
            </w:r>
            <w:r>
              <w:fldChar w:fldCharType="end"/>
            </w:r>
            <w:bookmarkEnd w:id="9"/>
          </w:p>
        </w:tc>
        <w:tc>
          <w:tcPr>
            <w:tcW w:w="302" w:type="dxa"/>
            <w:tcBorders>
              <w:top w:val="single" w:sz="12" w:space="0" w:color="auto"/>
              <w:left w:val="single" w:sz="12" w:space="0" w:color="auto"/>
              <w:bottom w:val="single" w:sz="12" w:space="0" w:color="auto"/>
              <w:right w:val="single" w:sz="12" w:space="0" w:color="auto"/>
            </w:tcBorders>
            <w:tcMar>
              <w:left w:w="28" w:type="dxa"/>
              <w:right w:w="28" w:type="dxa"/>
            </w:tcMar>
          </w:tcPr>
          <w:p w:rsidR="00942556" w:rsidRPr="00DF363B" w:rsidRDefault="00942556" w:rsidP="003A21B4">
            <w:pPr>
              <w:pStyle w:val="Kurzname"/>
            </w:pPr>
            <w:r>
              <w:fldChar w:fldCharType="begin">
                <w:ffData>
                  <w:name w:val="Kurzname6"/>
                  <w:enabled/>
                  <w:calcOnExit w:val="0"/>
                  <w:textInput>
                    <w:maxLength w:val="1"/>
                    <w:format w:val="UPPERCASE"/>
                  </w:textInput>
                </w:ffData>
              </w:fldChar>
            </w:r>
            <w:bookmarkStart w:id="10" w:name="Kurzname6"/>
            <w:r>
              <w:instrText xml:space="preserve"> FORMTEXT </w:instrText>
            </w:r>
            <w:r>
              <w:fldChar w:fldCharType="separate"/>
            </w:r>
            <w:r w:rsidR="003A21B4">
              <w:t> </w:t>
            </w:r>
            <w:r>
              <w:fldChar w:fldCharType="end"/>
            </w:r>
            <w:bookmarkEnd w:id="10"/>
          </w:p>
        </w:tc>
        <w:tc>
          <w:tcPr>
            <w:tcW w:w="302" w:type="dxa"/>
            <w:tcBorders>
              <w:top w:val="single" w:sz="12" w:space="0" w:color="auto"/>
              <w:left w:val="single" w:sz="12" w:space="0" w:color="auto"/>
              <w:bottom w:val="single" w:sz="12" w:space="0" w:color="auto"/>
              <w:right w:val="single" w:sz="12" w:space="0" w:color="auto"/>
            </w:tcBorders>
            <w:tcMar>
              <w:left w:w="28" w:type="dxa"/>
              <w:right w:w="28" w:type="dxa"/>
            </w:tcMar>
          </w:tcPr>
          <w:p w:rsidR="00942556" w:rsidRPr="00381B20" w:rsidRDefault="00942556" w:rsidP="003A21B4">
            <w:pPr>
              <w:pStyle w:val="Kurzname"/>
            </w:pPr>
            <w:r>
              <w:fldChar w:fldCharType="begin">
                <w:ffData>
                  <w:name w:val="Kurzname7"/>
                  <w:enabled/>
                  <w:calcOnExit w:val="0"/>
                  <w:textInput>
                    <w:maxLength w:val="1"/>
                    <w:format w:val="UPPERCASE"/>
                  </w:textInput>
                </w:ffData>
              </w:fldChar>
            </w:r>
            <w:bookmarkStart w:id="11" w:name="Kurzname7"/>
            <w:r>
              <w:instrText xml:space="preserve"> FORMTEXT </w:instrText>
            </w:r>
            <w:r>
              <w:fldChar w:fldCharType="separate"/>
            </w:r>
            <w:r w:rsidR="003A21B4">
              <w:t> </w:t>
            </w:r>
            <w:r>
              <w:fldChar w:fldCharType="end"/>
            </w:r>
            <w:bookmarkEnd w:id="11"/>
          </w:p>
        </w:tc>
        <w:tc>
          <w:tcPr>
            <w:tcW w:w="303" w:type="dxa"/>
            <w:gridSpan w:val="2"/>
            <w:tcBorders>
              <w:top w:val="single" w:sz="12" w:space="0" w:color="auto"/>
              <w:left w:val="single" w:sz="12" w:space="0" w:color="auto"/>
              <w:bottom w:val="single" w:sz="12" w:space="0" w:color="auto"/>
              <w:right w:val="single" w:sz="12" w:space="0" w:color="auto"/>
            </w:tcBorders>
            <w:tcMar>
              <w:left w:w="28" w:type="dxa"/>
              <w:right w:w="28" w:type="dxa"/>
            </w:tcMar>
          </w:tcPr>
          <w:p w:rsidR="00942556" w:rsidRPr="00DF363B" w:rsidRDefault="00942556" w:rsidP="003A21B4">
            <w:pPr>
              <w:pStyle w:val="Kurzname"/>
            </w:pPr>
            <w:r>
              <w:fldChar w:fldCharType="begin">
                <w:ffData>
                  <w:name w:val="Kurzname8"/>
                  <w:enabled/>
                  <w:calcOnExit w:val="0"/>
                  <w:textInput>
                    <w:maxLength w:val="1"/>
                    <w:format w:val="UPPERCASE"/>
                  </w:textInput>
                </w:ffData>
              </w:fldChar>
            </w:r>
            <w:bookmarkStart w:id="12" w:name="Kurzname8"/>
            <w:r>
              <w:instrText xml:space="preserve"> FORMTEXT </w:instrText>
            </w:r>
            <w:r>
              <w:fldChar w:fldCharType="separate"/>
            </w:r>
            <w:r w:rsidR="003A21B4">
              <w:t> </w:t>
            </w:r>
            <w:r>
              <w:fldChar w:fldCharType="end"/>
            </w:r>
            <w:bookmarkEnd w:id="12"/>
          </w:p>
        </w:tc>
      </w:tr>
      <w:tr w:rsidR="00942556" w:rsidRPr="0049563E" w:rsidTr="00BB1693">
        <w:trPr>
          <w:gridAfter w:val="1"/>
          <w:wAfter w:w="8" w:type="dxa"/>
          <w:cantSplit/>
          <w:trHeight w:val="720"/>
        </w:trPr>
        <w:tc>
          <w:tcPr>
            <w:tcW w:w="9426" w:type="dxa"/>
            <w:gridSpan w:val="9"/>
            <w:tcBorders>
              <w:left w:val="single" w:sz="12" w:space="0" w:color="auto"/>
              <w:bottom w:val="single" w:sz="2" w:space="0" w:color="auto"/>
              <w:right w:val="single" w:sz="12" w:space="0" w:color="auto"/>
            </w:tcBorders>
          </w:tcPr>
          <w:p w:rsidR="00942556" w:rsidRPr="002E29D7" w:rsidRDefault="00942556" w:rsidP="00BB1693">
            <w:pPr>
              <w:spacing w:line="360" w:lineRule="atLeast"/>
              <w:rPr>
                <w:color w:val="000000"/>
                <w:szCs w:val="24"/>
              </w:rPr>
            </w:pPr>
            <w:r>
              <w:rPr>
                <w:color w:val="000000"/>
                <w:szCs w:val="24"/>
              </w:rPr>
              <w:fldChar w:fldCharType="begin">
                <w:ffData>
                  <w:name w:val="Bezeichnung"/>
                  <w:enabled/>
                  <w:calcOnExit w:val="0"/>
                  <w:textInput/>
                </w:ffData>
              </w:fldChar>
            </w:r>
            <w:bookmarkStart w:id="13" w:name="Bezeichnung"/>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bookmarkEnd w:id="13"/>
          </w:p>
        </w:tc>
      </w:tr>
      <w:tr w:rsidR="005277B5" w:rsidRPr="0049563E" w:rsidTr="00942556">
        <w:trPr>
          <w:cantSplit/>
        </w:trPr>
        <w:tc>
          <w:tcPr>
            <w:tcW w:w="9434" w:type="dxa"/>
            <w:gridSpan w:val="10"/>
            <w:tcBorders>
              <w:top w:val="single" w:sz="12" w:space="0" w:color="auto"/>
              <w:left w:val="single" w:sz="12" w:space="0" w:color="auto"/>
              <w:bottom w:val="single" w:sz="6" w:space="0" w:color="auto"/>
              <w:right w:val="single" w:sz="12" w:space="0" w:color="auto"/>
            </w:tcBorders>
          </w:tcPr>
          <w:p w:rsidR="00275E53" w:rsidRPr="002E29D7" w:rsidRDefault="007414F3" w:rsidP="009071AD">
            <w:pPr>
              <w:pStyle w:val="berschrift2"/>
            </w:pPr>
            <w:r>
              <w:t>Zwecke, zu deren Erfüllung die Daten verarbeitet werden</w:t>
            </w:r>
          </w:p>
          <w:p w:rsidR="005277B5" w:rsidRPr="0049563E" w:rsidRDefault="00DF363B" w:rsidP="00324E2E">
            <w:pPr>
              <w:spacing w:line="360" w:lineRule="atLeast"/>
              <w:jc w:val="both"/>
              <w:rPr>
                <w:color w:val="000000"/>
              </w:rPr>
            </w:pPr>
            <w:r>
              <w:rPr>
                <w:color w:val="000000"/>
              </w:rPr>
              <w:fldChar w:fldCharType="begin">
                <w:ffData>
                  <w:name w:val="Zweck"/>
                  <w:enabled/>
                  <w:calcOnExit w:val="0"/>
                  <w:textInput/>
                </w:ffData>
              </w:fldChar>
            </w:r>
            <w:bookmarkStart w:id="14" w:name="Zweck"/>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4"/>
          </w:p>
        </w:tc>
      </w:tr>
      <w:tr w:rsidR="005277B5" w:rsidRPr="0049563E" w:rsidTr="00942556">
        <w:trPr>
          <w:cantSplit/>
        </w:trPr>
        <w:tc>
          <w:tcPr>
            <w:tcW w:w="9434" w:type="dxa"/>
            <w:gridSpan w:val="10"/>
            <w:tcBorders>
              <w:top w:val="single" w:sz="6" w:space="0" w:color="auto"/>
              <w:left w:val="single" w:sz="12" w:space="0" w:color="auto"/>
              <w:bottom w:val="single" w:sz="6" w:space="0" w:color="auto"/>
              <w:right w:val="single" w:sz="12" w:space="0" w:color="auto"/>
            </w:tcBorders>
          </w:tcPr>
          <w:p w:rsidR="005277B5" w:rsidRPr="002E29D7" w:rsidRDefault="007414F3" w:rsidP="009071AD">
            <w:pPr>
              <w:pStyle w:val="berschrift2"/>
            </w:pPr>
            <w:r>
              <w:t>Rechtsgrundlagen der Datenverarbeitung</w:t>
            </w:r>
            <w:r w:rsidR="00BB3BA8">
              <w:rPr>
                <w:rStyle w:val="Funotenzeichen"/>
                <w:color w:val="000000"/>
              </w:rPr>
              <w:footnoteReference w:id="7"/>
            </w:r>
          </w:p>
          <w:p w:rsidR="005277B5" w:rsidRPr="0049563E" w:rsidRDefault="00DF363B" w:rsidP="00E775AB">
            <w:pPr>
              <w:spacing w:line="360" w:lineRule="atLeast"/>
              <w:jc w:val="both"/>
              <w:rPr>
                <w:color w:val="000000"/>
              </w:rPr>
            </w:pPr>
            <w:r>
              <w:rPr>
                <w:color w:val="000000"/>
              </w:rPr>
              <w:fldChar w:fldCharType="begin">
                <w:ffData>
                  <w:name w:val="Rechtsgrundlagen"/>
                  <w:enabled/>
                  <w:calcOnExit w:val="0"/>
                  <w:textInput/>
                </w:ffData>
              </w:fldChar>
            </w:r>
            <w:bookmarkStart w:id="15" w:name="Rechtsgrundlagen"/>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5"/>
          </w:p>
        </w:tc>
      </w:tr>
      <w:tr w:rsidR="007414F3" w:rsidRPr="0049563E" w:rsidTr="00942556">
        <w:trPr>
          <w:cantSplit/>
        </w:trPr>
        <w:tc>
          <w:tcPr>
            <w:tcW w:w="9434" w:type="dxa"/>
            <w:gridSpan w:val="10"/>
            <w:tcBorders>
              <w:top w:val="single" w:sz="6" w:space="0" w:color="auto"/>
              <w:left w:val="single" w:sz="12" w:space="0" w:color="auto"/>
              <w:bottom w:val="single" w:sz="6" w:space="0" w:color="auto"/>
              <w:right w:val="single" w:sz="12" w:space="0" w:color="auto"/>
            </w:tcBorders>
          </w:tcPr>
          <w:p w:rsidR="00182387" w:rsidRDefault="00182387" w:rsidP="009071AD">
            <w:pPr>
              <w:pStyle w:val="berschrift2"/>
            </w:pPr>
            <w:r>
              <w:t xml:space="preserve">Darlegung berechtigter Interessen nach Art. 6 Abs. 1 </w:t>
            </w:r>
            <w:r w:rsidR="000E215B">
              <w:t>DSGVO</w:t>
            </w:r>
            <w:r w:rsidR="00E775AB">
              <w:t>:</w:t>
            </w:r>
          </w:p>
          <w:p w:rsidR="00BA0207" w:rsidRDefault="00E775AB" w:rsidP="00E775AB">
            <w:pPr>
              <w:spacing w:line="360" w:lineRule="atLeast"/>
              <w:ind w:left="454"/>
              <w:jc w:val="both"/>
              <w:rPr>
                <w:color w:val="000000"/>
                <w:sz w:val="16"/>
                <w:szCs w:val="16"/>
              </w:rPr>
            </w:pPr>
            <w:r>
              <w:rPr>
                <w:color w:val="000000"/>
                <w:sz w:val="16"/>
                <w:szCs w:val="16"/>
              </w:rPr>
              <w:t>a) Einwilligung</w:t>
            </w:r>
            <w:r w:rsidR="00182387" w:rsidRPr="001C5A74">
              <w:rPr>
                <w:color w:val="000000"/>
                <w:sz w:val="16"/>
                <w:szCs w:val="16"/>
              </w:rPr>
              <w:t xml:space="preserve"> (Hinweis auf jederzeitiges Widerrufsrecht</w:t>
            </w:r>
            <w:r w:rsidR="008A61A4">
              <w:rPr>
                <w:color w:val="000000"/>
                <w:sz w:val="16"/>
                <w:szCs w:val="16"/>
              </w:rPr>
              <w:t>)</w:t>
            </w:r>
            <w:r w:rsidR="008A61A4">
              <w:rPr>
                <w:rStyle w:val="Funotenzeichen"/>
                <w:color w:val="000000"/>
                <w:sz w:val="16"/>
                <w:szCs w:val="16"/>
              </w:rPr>
              <w:t xml:space="preserve"> </w:t>
            </w:r>
            <w:r w:rsidR="008A61A4">
              <w:rPr>
                <w:rStyle w:val="Funotenzeichen"/>
                <w:color w:val="000000"/>
                <w:sz w:val="16"/>
                <w:szCs w:val="16"/>
              </w:rPr>
              <w:footnoteReference w:id="8"/>
            </w:r>
          </w:p>
          <w:p w:rsidR="00182387" w:rsidRDefault="00182387" w:rsidP="00E775AB">
            <w:pPr>
              <w:spacing w:line="360" w:lineRule="atLeast"/>
              <w:ind w:left="454"/>
              <w:jc w:val="both"/>
              <w:rPr>
                <w:color w:val="000000"/>
                <w:sz w:val="16"/>
                <w:szCs w:val="16"/>
              </w:rPr>
            </w:pPr>
            <w:r w:rsidRPr="001C5A74">
              <w:rPr>
                <w:color w:val="000000"/>
                <w:sz w:val="16"/>
                <w:szCs w:val="16"/>
              </w:rPr>
              <w:t>b) vertragliches oder vorvertragliches Erfordernis</w:t>
            </w:r>
          </w:p>
          <w:p w:rsidR="00182387" w:rsidRDefault="00182387" w:rsidP="00E775AB">
            <w:pPr>
              <w:spacing w:line="360" w:lineRule="atLeast"/>
              <w:ind w:left="454"/>
              <w:jc w:val="both"/>
              <w:rPr>
                <w:color w:val="000000"/>
                <w:sz w:val="16"/>
                <w:szCs w:val="16"/>
              </w:rPr>
            </w:pPr>
            <w:r>
              <w:rPr>
                <w:color w:val="000000"/>
                <w:sz w:val="16"/>
                <w:szCs w:val="16"/>
              </w:rPr>
              <w:t>c) Erfüllung rechtlicher Verpflichtung</w:t>
            </w:r>
          </w:p>
          <w:p w:rsidR="007414F3" w:rsidRDefault="00DF363B" w:rsidP="00E775AB">
            <w:pPr>
              <w:spacing w:line="360" w:lineRule="atLeast"/>
              <w:ind w:left="454"/>
              <w:jc w:val="both"/>
              <w:rPr>
                <w:color w:val="000000"/>
              </w:rPr>
            </w:pPr>
            <w:r>
              <w:rPr>
                <w:color w:val="000000"/>
                <w:sz w:val="16"/>
                <w:szCs w:val="16"/>
              </w:rPr>
              <w:t>e</w:t>
            </w:r>
            <w:r w:rsidR="00182387">
              <w:rPr>
                <w:color w:val="000000"/>
                <w:sz w:val="16"/>
                <w:szCs w:val="16"/>
              </w:rPr>
              <w:t xml:space="preserve">) Erfordernis Aufgabenwahrnehmung (öffentliches </w:t>
            </w:r>
            <w:r w:rsidR="0090784D">
              <w:rPr>
                <w:color w:val="000000"/>
                <w:sz w:val="16"/>
                <w:szCs w:val="16"/>
              </w:rPr>
              <w:t>Interesse</w:t>
            </w:r>
            <w:r w:rsidR="00182387">
              <w:rPr>
                <w:color w:val="000000"/>
                <w:sz w:val="16"/>
                <w:szCs w:val="16"/>
              </w:rPr>
              <w:t xml:space="preserve"> / öffentliche Gewalt)</w:t>
            </w:r>
          </w:p>
          <w:p w:rsidR="007414F3" w:rsidRDefault="00211507" w:rsidP="00E775AB">
            <w:pPr>
              <w:spacing w:line="360" w:lineRule="atLeast"/>
              <w:jc w:val="both"/>
              <w:rPr>
                <w:color w:val="000000"/>
              </w:rPr>
            </w:pPr>
            <w:r>
              <w:rPr>
                <w:color w:val="000000"/>
              </w:rPr>
              <w:fldChar w:fldCharType="begin">
                <w:ffData>
                  <w:name w:val="Interessen"/>
                  <w:enabled/>
                  <w:calcOnExit w:val="0"/>
                  <w:textInput/>
                </w:ffData>
              </w:fldChar>
            </w:r>
            <w:bookmarkStart w:id="16" w:name="Interessen"/>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6"/>
          </w:p>
        </w:tc>
      </w:tr>
      <w:tr w:rsidR="007414F3" w:rsidRPr="0049563E" w:rsidTr="00942556">
        <w:trPr>
          <w:cantSplit/>
        </w:trPr>
        <w:tc>
          <w:tcPr>
            <w:tcW w:w="9434" w:type="dxa"/>
            <w:gridSpan w:val="10"/>
            <w:tcBorders>
              <w:top w:val="single" w:sz="6" w:space="0" w:color="auto"/>
              <w:left w:val="single" w:sz="12" w:space="0" w:color="auto"/>
              <w:bottom w:val="single" w:sz="12" w:space="0" w:color="auto"/>
              <w:right w:val="single" w:sz="12" w:space="0" w:color="auto"/>
            </w:tcBorders>
          </w:tcPr>
          <w:p w:rsidR="00182387" w:rsidRDefault="00320CF8" w:rsidP="009071AD">
            <w:pPr>
              <w:pStyle w:val="berschrift2"/>
            </w:pPr>
            <w:r>
              <w:t xml:space="preserve">Beginn der </w:t>
            </w:r>
            <w:r w:rsidR="002C3D64">
              <w:t>Ver</w:t>
            </w:r>
            <w:r>
              <w:t>arbeitungstätigkeit</w:t>
            </w:r>
            <w:r w:rsidR="002C3D64">
              <w:t xml:space="preserve"> </w:t>
            </w:r>
            <w:r>
              <w:t xml:space="preserve">/ </w:t>
            </w:r>
            <w:r w:rsidR="002C3D64">
              <w:t>Verfahren eingesetzt ab/seit</w:t>
            </w:r>
            <w:r w:rsidR="007E7F5E">
              <w:t>:</w:t>
            </w:r>
          </w:p>
          <w:p w:rsidR="007659F8" w:rsidRDefault="00211507" w:rsidP="005424E3">
            <w:pPr>
              <w:spacing w:line="360" w:lineRule="atLeast"/>
              <w:jc w:val="both"/>
              <w:rPr>
                <w:color w:val="000000"/>
              </w:rPr>
            </w:pPr>
            <w:r>
              <w:rPr>
                <w:color w:val="000000"/>
              </w:rPr>
              <w:fldChar w:fldCharType="begin">
                <w:ffData>
                  <w:name w:val="Einsatzbeginn"/>
                  <w:enabled/>
                  <w:calcOnExit w:val="0"/>
                  <w:textInput>
                    <w:type w:val="date"/>
                  </w:textInput>
                </w:ffData>
              </w:fldChar>
            </w:r>
            <w:bookmarkStart w:id="17" w:name="Einsatzbeginn"/>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7"/>
          </w:p>
        </w:tc>
      </w:tr>
    </w:tbl>
    <w:p w:rsidR="007659F8" w:rsidRDefault="007659F8" w:rsidP="005424E3">
      <w:pPr>
        <w:spacing w:line="360" w:lineRule="atLeast"/>
        <w:jc w:val="both"/>
        <w:rPr>
          <w:color w:val="000000"/>
          <w:sz w:val="20"/>
        </w:rPr>
      </w:pPr>
    </w:p>
    <w:p w:rsidR="007659F8" w:rsidRPr="00B05756" w:rsidRDefault="007659F8" w:rsidP="009071AD">
      <w:pPr>
        <w:pStyle w:val="berschrift1"/>
      </w:pPr>
      <w:r w:rsidRPr="007659F8">
        <w:t xml:space="preserve">Kategorien betroffener Personen </w:t>
      </w:r>
      <w:r w:rsidR="00B05756">
        <w:t>und personenbezogener Daten</w:t>
      </w:r>
      <w:r w:rsidR="008A61A4">
        <w:br/>
      </w:r>
      <w:r w:rsidR="00324E2E">
        <w:t xml:space="preserve">gem. </w:t>
      </w:r>
      <w:r w:rsidR="00B05756">
        <w:t>Art. 30 Abs. 1 Satz 2 lit</w:t>
      </w:r>
      <w:r w:rsidR="005F4454">
        <w:t>.</w:t>
      </w:r>
      <w:r w:rsidR="00B05756">
        <w:t xml:space="preserve"> c) </w:t>
      </w:r>
      <w:r w:rsidR="00324E2E">
        <w:t>EU-</w:t>
      </w:r>
      <w:r w:rsidR="000E215B">
        <w:t>DSGVO</w:t>
      </w:r>
    </w:p>
    <w:tbl>
      <w:tblPr>
        <w:tblW w:w="9426" w:type="dxa"/>
        <w:tblLayout w:type="fixed"/>
        <w:tblCellMar>
          <w:left w:w="70" w:type="dxa"/>
          <w:right w:w="70" w:type="dxa"/>
        </w:tblCellMar>
        <w:tblLook w:val="0000" w:firstRow="0" w:lastRow="0" w:firstColumn="0" w:lastColumn="0" w:noHBand="0" w:noVBand="0"/>
      </w:tblPr>
      <w:tblGrid>
        <w:gridCol w:w="921"/>
        <w:gridCol w:w="8505"/>
      </w:tblGrid>
      <w:tr w:rsidR="005277B5" w:rsidRPr="0049563E" w:rsidTr="00B05756">
        <w:trPr>
          <w:cantSplit/>
        </w:trPr>
        <w:tc>
          <w:tcPr>
            <w:tcW w:w="9426" w:type="dxa"/>
            <w:gridSpan w:val="2"/>
            <w:tcBorders>
              <w:top w:val="single" w:sz="12" w:space="0" w:color="auto"/>
              <w:left w:val="single" w:sz="12" w:space="0" w:color="auto"/>
              <w:bottom w:val="single" w:sz="6" w:space="0" w:color="auto"/>
              <w:right w:val="single" w:sz="12" w:space="0" w:color="auto"/>
            </w:tcBorders>
          </w:tcPr>
          <w:p w:rsidR="005277B5" w:rsidRPr="00B05756" w:rsidRDefault="00B05756" w:rsidP="009071AD">
            <w:pPr>
              <w:pStyle w:val="berschrift2"/>
            </w:pPr>
            <w:r>
              <w:t>Bezeichnung der Kategorien betroffener Personen</w:t>
            </w:r>
            <w:r w:rsidR="00320CF8">
              <w:rPr>
                <w:rStyle w:val="Funotenzeichen"/>
              </w:rPr>
              <w:footnoteReference w:id="9"/>
            </w:r>
          </w:p>
          <w:p w:rsidR="00B05756" w:rsidRPr="0049563E" w:rsidRDefault="00211507" w:rsidP="00E775AB">
            <w:pPr>
              <w:spacing w:line="360" w:lineRule="atLeast"/>
              <w:jc w:val="both"/>
              <w:rPr>
                <w:color w:val="000000"/>
                <w:sz w:val="22"/>
              </w:rPr>
            </w:pPr>
            <w:r>
              <w:rPr>
                <w:color w:val="000000"/>
                <w:sz w:val="22"/>
              </w:rPr>
              <w:fldChar w:fldCharType="begin">
                <w:ffData>
                  <w:name w:val="Betroffene"/>
                  <w:enabled/>
                  <w:calcOnExit w:val="0"/>
                  <w:textInput/>
                </w:ffData>
              </w:fldChar>
            </w:r>
            <w:bookmarkStart w:id="18" w:name="Betroffene"/>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18"/>
          </w:p>
        </w:tc>
      </w:tr>
      <w:tr w:rsidR="00E75319" w:rsidRPr="0049563E" w:rsidTr="003568AF">
        <w:trPr>
          <w:cantSplit/>
        </w:trPr>
        <w:tc>
          <w:tcPr>
            <w:tcW w:w="9426" w:type="dxa"/>
            <w:gridSpan w:val="2"/>
            <w:tcBorders>
              <w:top w:val="single" w:sz="12" w:space="0" w:color="auto"/>
              <w:left w:val="single" w:sz="12" w:space="0" w:color="auto"/>
              <w:right w:val="single" w:sz="12" w:space="0" w:color="auto"/>
            </w:tcBorders>
          </w:tcPr>
          <w:p w:rsidR="00E75319" w:rsidRDefault="00E75319" w:rsidP="009071AD">
            <w:pPr>
              <w:pStyle w:val="berschrift2"/>
            </w:pPr>
            <w:bookmarkStart w:id="19" w:name="_Ref512895274"/>
            <w:r>
              <w:t>Bezeichnung/Beschreibung der personenbezogenen Daten nach Kategorien</w:t>
            </w:r>
            <w:r>
              <w:rPr>
                <w:rStyle w:val="Funotenzeichen"/>
              </w:rPr>
              <w:footnoteReference w:id="10"/>
            </w:r>
            <w:bookmarkEnd w:id="19"/>
          </w:p>
        </w:tc>
      </w:tr>
      <w:tr w:rsidR="00E75319" w:rsidRPr="0049563E" w:rsidTr="003568AF">
        <w:trPr>
          <w:cantSplit/>
        </w:trPr>
        <w:tc>
          <w:tcPr>
            <w:tcW w:w="921" w:type="dxa"/>
            <w:tcBorders>
              <w:left w:val="single" w:sz="12" w:space="0" w:color="auto"/>
              <w:bottom w:val="single" w:sz="6" w:space="0" w:color="auto"/>
              <w:right w:val="single" w:sz="6" w:space="0" w:color="auto"/>
            </w:tcBorders>
          </w:tcPr>
          <w:p w:rsidR="00E75319" w:rsidRDefault="00E75319" w:rsidP="003568AF">
            <w:pPr>
              <w:pStyle w:val="berschrift2"/>
              <w:numPr>
                <w:ilvl w:val="0"/>
                <w:numId w:val="0"/>
              </w:numPr>
              <w:ind w:left="454" w:hanging="454"/>
              <w:rPr>
                <w:color w:val="000000"/>
              </w:rPr>
            </w:pPr>
            <w:r>
              <w:t>Lfd. Nr.</w:t>
            </w:r>
          </w:p>
        </w:tc>
        <w:tc>
          <w:tcPr>
            <w:tcW w:w="8505" w:type="dxa"/>
            <w:tcBorders>
              <w:left w:val="single" w:sz="6" w:space="0" w:color="auto"/>
              <w:bottom w:val="single" w:sz="6" w:space="0" w:color="auto"/>
              <w:right w:val="single" w:sz="12" w:space="0" w:color="auto"/>
            </w:tcBorders>
          </w:tcPr>
          <w:p w:rsidR="00E75319" w:rsidRPr="0049563E" w:rsidRDefault="00E75319" w:rsidP="003568AF">
            <w:pPr>
              <w:spacing w:line="360" w:lineRule="atLeast"/>
              <w:jc w:val="both"/>
              <w:rPr>
                <w:color w:val="000000"/>
              </w:rPr>
            </w:pPr>
            <w:r>
              <w:rPr>
                <w:color w:val="000000"/>
              </w:rPr>
              <w:t>Kategorie / Bezeichnung</w:t>
            </w:r>
          </w:p>
        </w:tc>
      </w:tr>
      <w:tr w:rsidR="003568AF" w:rsidRPr="0049563E" w:rsidTr="003568AF">
        <w:trPr>
          <w:cantSplit/>
        </w:trPr>
        <w:tc>
          <w:tcPr>
            <w:tcW w:w="921" w:type="dxa"/>
            <w:tcBorders>
              <w:top w:val="single" w:sz="6" w:space="0" w:color="auto"/>
              <w:left w:val="single" w:sz="12" w:space="0" w:color="auto"/>
              <w:bottom w:val="single" w:sz="12" w:space="0" w:color="auto"/>
              <w:right w:val="single" w:sz="6" w:space="0" w:color="auto"/>
            </w:tcBorders>
          </w:tcPr>
          <w:p w:rsidR="003568AF" w:rsidRDefault="003568AF" w:rsidP="00E75319">
            <w:pPr>
              <w:pStyle w:val="berschrift2"/>
              <w:numPr>
                <w:ilvl w:val="0"/>
                <w:numId w:val="0"/>
              </w:numPr>
              <w:ind w:left="454" w:hanging="454"/>
            </w:pPr>
            <w:r>
              <w:rPr>
                <w:color w:val="000000"/>
              </w:rPr>
              <w:fldChar w:fldCharType="begin">
                <w:ffData>
                  <w:name w:val="verarbeiteteDaten"/>
                  <w:enabled/>
                  <w:calcOnExit w:val="0"/>
                  <w:textInput/>
                </w:ffData>
              </w:fldChar>
            </w:r>
            <w:bookmarkStart w:id="20" w:name="verarbeiteteDaten"/>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20"/>
          </w:p>
        </w:tc>
        <w:tc>
          <w:tcPr>
            <w:tcW w:w="8505" w:type="dxa"/>
            <w:tcBorders>
              <w:top w:val="single" w:sz="6" w:space="0" w:color="auto"/>
              <w:left w:val="single" w:sz="6" w:space="0" w:color="auto"/>
              <w:bottom w:val="single" w:sz="12" w:space="0" w:color="auto"/>
              <w:right w:val="single" w:sz="12" w:space="0" w:color="auto"/>
            </w:tcBorders>
          </w:tcPr>
          <w:p w:rsidR="003568AF" w:rsidRDefault="003568AF" w:rsidP="008830A0">
            <w:pPr>
              <w:spacing w:line="360" w:lineRule="atLeast"/>
              <w:jc w:val="both"/>
              <w:rPr>
                <w:color w:val="000000"/>
              </w:rPr>
            </w:pPr>
            <w:r>
              <w:rPr>
                <w:color w:val="000000"/>
              </w:rPr>
              <w:fldChar w:fldCharType="begin">
                <w:ffData>
                  <w:name w:val="verarbeiteteDaten"/>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rsidR="004E57DD" w:rsidRPr="0049563E" w:rsidRDefault="004E57DD">
      <w:pPr>
        <w:spacing w:line="360" w:lineRule="atLeast"/>
        <w:rPr>
          <w:color w:val="000000"/>
          <w:sz w:val="20"/>
        </w:rPr>
      </w:pPr>
    </w:p>
    <w:p w:rsidR="005277B5" w:rsidRDefault="00621983" w:rsidP="009071AD">
      <w:pPr>
        <w:pStyle w:val="berschrift1"/>
      </w:pPr>
      <w:r>
        <w:t>Bezeichnu</w:t>
      </w:r>
      <w:r w:rsidR="001F3DF1">
        <w:t>ng der Kategorien von Empfängern</w:t>
      </w:r>
      <w:r w:rsidR="00ED2B33">
        <w:t xml:space="preserve">, gegenüber denen die personenbezogenen </w:t>
      </w:r>
      <w:r w:rsidR="00320CF8">
        <w:t>D</w:t>
      </w:r>
      <w:r w:rsidR="00ED2B33">
        <w:t>aten offengelegt wurden oder noch werden</w:t>
      </w:r>
      <w:r w:rsidR="008A61A4">
        <w:br/>
      </w:r>
      <w:r w:rsidR="001F3DF1">
        <w:t xml:space="preserve">gem. Art. 30 Abs. 1 </w:t>
      </w:r>
      <w:r>
        <w:t xml:space="preserve">Satz 2 </w:t>
      </w:r>
      <w:r w:rsidR="001F3DF1">
        <w:t>lit</w:t>
      </w:r>
      <w:r w:rsidR="005F4454">
        <w:t>.</w:t>
      </w:r>
      <w:r w:rsidR="001F3DF1">
        <w:t xml:space="preserve"> d) </w:t>
      </w:r>
      <w:r w:rsidR="00324E2E">
        <w:t>EU-</w:t>
      </w:r>
      <w:r w:rsidR="000E215B">
        <w:t>DSGVO</w:t>
      </w:r>
    </w:p>
    <w:tbl>
      <w:tblPr>
        <w:tblW w:w="9426" w:type="dxa"/>
        <w:tblLayout w:type="fixed"/>
        <w:tblCellMar>
          <w:left w:w="70" w:type="dxa"/>
          <w:right w:w="70" w:type="dxa"/>
        </w:tblCellMar>
        <w:tblLook w:val="0000" w:firstRow="0" w:lastRow="0" w:firstColumn="0" w:lastColumn="0" w:noHBand="0" w:noVBand="0"/>
      </w:tblPr>
      <w:tblGrid>
        <w:gridCol w:w="9426"/>
      </w:tblGrid>
      <w:tr w:rsidR="001F3DF1" w:rsidRPr="0049563E" w:rsidTr="00C71A8F">
        <w:trPr>
          <w:cantSplit/>
        </w:trPr>
        <w:tc>
          <w:tcPr>
            <w:tcW w:w="9426" w:type="dxa"/>
            <w:tcBorders>
              <w:top w:val="single" w:sz="12" w:space="0" w:color="auto"/>
              <w:left w:val="single" w:sz="12" w:space="0" w:color="auto"/>
              <w:bottom w:val="single" w:sz="6" w:space="0" w:color="auto"/>
              <w:right w:val="single" w:sz="12" w:space="0" w:color="auto"/>
            </w:tcBorders>
          </w:tcPr>
          <w:p w:rsidR="001F3DF1" w:rsidRDefault="001F3DF1" w:rsidP="009071AD">
            <w:pPr>
              <w:pStyle w:val="berschrift2"/>
            </w:pPr>
            <w:r>
              <w:t xml:space="preserve">Empfänger </w:t>
            </w:r>
            <w:r w:rsidR="00FB127B">
              <w:t xml:space="preserve">im Anwendungsbereich der </w:t>
            </w:r>
            <w:r w:rsidR="000E215B">
              <w:t>DSGVO</w:t>
            </w:r>
            <w:r w:rsidR="00320CF8">
              <w:t xml:space="preserve"> (schließt auch Auftragsverarbeiter</w:t>
            </w:r>
            <w:r w:rsidR="00320CF8">
              <w:rPr>
                <w:rStyle w:val="Funotenzeichen"/>
              </w:rPr>
              <w:footnoteReference w:id="11"/>
            </w:r>
            <w:r w:rsidR="00320CF8">
              <w:t xml:space="preserve"> ein)</w:t>
            </w:r>
          </w:p>
          <w:p w:rsidR="00621983" w:rsidRPr="00D7716D" w:rsidRDefault="00182387" w:rsidP="009071AD">
            <w:pPr>
              <w:pStyle w:val="berschrift3"/>
            </w:pPr>
            <w:r w:rsidRPr="00D7716D">
              <w:t xml:space="preserve">Empfänger </w:t>
            </w:r>
            <w:r w:rsidR="00F11309" w:rsidRPr="00D7716D">
              <w:t xml:space="preserve">innerhalb </w:t>
            </w:r>
            <w:r w:rsidR="00320CF8">
              <w:t>des Bereichs des Verantwortlichen (</w:t>
            </w:r>
            <w:r w:rsidR="00F11309" w:rsidRPr="00D7716D">
              <w:t>de</w:t>
            </w:r>
            <w:r w:rsidR="00320CF8">
              <w:t xml:space="preserve">r </w:t>
            </w:r>
            <w:r w:rsidR="00252A2A">
              <w:t>Organisation/Behörde</w:t>
            </w:r>
            <w:r w:rsidR="00320CF8">
              <w:t>)</w:t>
            </w:r>
          </w:p>
          <w:p w:rsidR="00F11309" w:rsidRDefault="003608C5">
            <w:pPr>
              <w:spacing w:line="360" w:lineRule="atLeast"/>
              <w:rPr>
                <w:color w:val="000000"/>
              </w:rPr>
            </w:pPr>
            <w:r>
              <w:rPr>
                <w:color w:val="000000"/>
              </w:rPr>
              <w:fldChar w:fldCharType="begin">
                <w:ffData>
                  <w:name w:val="Empfaenger_innerh"/>
                  <w:enabled/>
                  <w:calcOnExit w:val="0"/>
                  <w:textInput/>
                </w:ffData>
              </w:fldChar>
            </w:r>
            <w:bookmarkStart w:id="21" w:name="Empfaenger_innerh"/>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21"/>
          </w:p>
          <w:p w:rsidR="00F11309" w:rsidRPr="00D7716D" w:rsidRDefault="00F11309" w:rsidP="009071AD">
            <w:pPr>
              <w:pStyle w:val="berschrift3"/>
            </w:pPr>
            <w:r w:rsidRPr="00D7716D">
              <w:t>Empfänger außerhalb de</w:t>
            </w:r>
            <w:r w:rsidR="00320CF8">
              <w:t>s Bereichs des Verantwortlichen (de</w:t>
            </w:r>
            <w:r w:rsidR="00252A2A">
              <w:t>r</w:t>
            </w:r>
            <w:r w:rsidRPr="00D7716D">
              <w:t xml:space="preserve"> </w:t>
            </w:r>
            <w:r w:rsidR="00252A2A">
              <w:t>Organisation/Behörde</w:t>
            </w:r>
            <w:r w:rsidR="00320CF8">
              <w:t>)</w:t>
            </w:r>
          </w:p>
          <w:p w:rsidR="00744D7A" w:rsidRPr="0049563E" w:rsidRDefault="003608C5" w:rsidP="00E775AB">
            <w:pPr>
              <w:spacing w:line="360" w:lineRule="atLeast"/>
              <w:rPr>
                <w:color w:val="000000"/>
              </w:rPr>
            </w:pPr>
            <w:r>
              <w:rPr>
                <w:color w:val="000000"/>
              </w:rPr>
              <w:fldChar w:fldCharType="begin">
                <w:ffData>
                  <w:name w:val="Empfaenger_ausserh"/>
                  <w:enabled/>
                  <w:calcOnExit w:val="0"/>
                  <w:textInput/>
                </w:ffData>
              </w:fldChar>
            </w:r>
            <w:bookmarkStart w:id="22" w:name="Empfaenger_ausserh"/>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22"/>
          </w:p>
        </w:tc>
      </w:tr>
      <w:tr w:rsidR="001F3DF1" w:rsidRPr="0049563E" w:rsidTr="00C71A8F">
        <w:trPr>
          <w:cantSplit/>
        </w:trPr>
        <w:tc>
          <w:tcPr>
            <w:tcW w:w="9426" w:type="dxa"/>
            <w:tcBorders>
              <w:top w:val="single" w:sz="12" w:space="0" w:color="auto"/>
              <w:left w:val="single" w:sz="12" w:space="0" w:color="auto"/>
              <w:bottom w:val="single" w:sz="6" w:space="0" w:color="auto"/>
              <w:right w:val="single" w:sz="12" w:space="0" w:color="auto"/>
            </w:tcBorders>
          </w:tcPr>
          <w:p w:rsidR="001F3DF1" w:rsidRDefault="001F3DF1" w:rsidP="009071AD">
            <w:pPr>
              <w:pStyle w:val="berschrift2"/>
            </w:pPr>
            <w:r>
              <w:t>Empfänger im Drittland</w:t>
            </w:r>
            <w:r w:rsidR="005B3285">
              <w:t xml:space="preserve"> nach Kapitel V </w:t>
            </w:r>
            <w:r w:rsidR="000E215B">
              <w:t>DSGVO</w:t>
            </w:r>
          </w:p>
          <w:p w:rsidR="00621983" w:rsidRDefault="003608C5">
            <w:pPr>
              <w:spacing w:line="360" w:lineRule="atLeast"/>
              <w:rPr>
                <w:color w:val="000000"/>
              </w:rPr>
            </w:pPr>
            <w:r>
              <w:rPr>
                <w:color w:val="000000"/>
              </w:rPr>
              <w:fldChar w:fldCharType="begin">
                <w:ffData>
                  <w:name w:val="Empfaenger_Drittland"/>
                  <w:enabled/>
                  <w:calcOnExit w:val="0"/>
                  <w:textInput/>
                </w:ffData>
              </w:fldChar>
            </w:r>
            <w:bookmarkStart w:id="23" w:name="Empfaenger_Drittland"/>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23"/>
          </w:p>
          <w:p w:rsidR="00744D7A" w:rsidRPr="0049563E" w:rsidRDefault="00744D7A">
            <w:pPr>
              <w:spacing w:line="360" w:lineRule="atLeast"/>
              <w:rPr>
                <w:color w:val="000000"/>
              </w:rPr>
            </w:pPr>
          </w:p>
        </w:tc>
      </w:tr>
      <w:tr w:rsidR="001F3DF1" w:rsidRPr="0049563E" w:rsidTr="00C71A8F">
        <w:trPr>
          <w:cantSplit/>
        </w:trPr>
        <w:tc>
          <w:tcPr>
            <w:tcW w:w="9426" w:type="dxa"/>
            <w:tcBorders>
              <w:top w:val="single" w:sz="12" w:space="0" w:color="auto"/>
              <w:left w:val="single" w:sz="12" w:space="0" w:color="auto"/>
              <w:bottom w:val="single" w:sz="6" w:space="0" w:color="auto"/>
              <w:right w:val="single" w:sz="12" w:space="0" w:color="auto"/>
            </w:tcBorders>
          </w:tcPr>
          <w:p w:rsidR="001F3DF1" w:rsidRDefault="00621983" w:rsidP="009071AD">
            <w:pPr>
              <w:pStyle w:val="berschrift2"/>
            </w:pPr>
            <w:r>
              <w:t>Empfänger in internationaler Organisation</w:t>
            </w:r>
          </w:p>
          <w:p w:rsidR="00744D7A" w:rsidRDefault="003608C5" w:rsidP="00E775AB">
            <w:pPr>
              <w:spacing w:line="360" w:lineRule="atLeast"/>
              <w:rPr>
                <w:color w:val="000000"/>
              </w:rPr>
            </w:pPr>
            <w:r>
              <w:rPr>
                <w:color w:val="000000"/>
              </w:rPr>
              <w:fldChar w:fldCharType="begin">
                <w:ffData>
                  <w:name w:val="Empfaenger_internat"/>
                  <w:enabled/>
                  <w:calcOnExit w:val="0"/>
                  <w:textInput/>
                </w:ffData>
              </w:fldChar>
            </w:r>
            <w:bookmarkStart w:id="24" w:name="Empfaenger_internat"/>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24"/>
          </w:p>
        </w:tc>
      </w:tr>
    </w:tbl>
    <w:p w:rsidR="005277B5" w:rsidRPr="0049563E" w:rsidRDefault="005277B5">
      <w:pPr>
        <w:spacing w:line="360" w:lineRule="atLeast"/>
        <w:rPr>
          <w:color w:val="000000"/>
          <w:sz w:val="20"/>
        </w:rPr>
      </w:pPr>
    </w:p>
    <w:p w:rsidR="005277B5" w:rsidRPr="0049563E" w:rsidRDefault="00621983" w:rsidP="009071AD">
      <w:pPr>
        <w:pStyle w:val="berschrift1"/>
      </w:pPr>
      <w:r>
        <w:t>Angaben zur Übermittlung von personenbezogenen Daten an ein Drittland oder an eine inter</w:t>
      </w:r>
      <w:r w:rsidR="007851FA">
        <w:t>na</w:t>
      </w:r>
      <w:r>
        <w:t xml:space="preserve">tionale Organisation </w:t>
      </w:r>
      <w:r w:rsidR="00324E2E">
        <w:t xml:space="preserve">gem. </w:t>
      </w:r>
      <w:r>
        <w:t xml:space="preserve">Art. </w:t>
      </w:r>
      <w:r w:rsidR="000E215B">
        <w:t xml:space="preserve">30 Abs. 1 Satz 2 lit. e) </w:t>
      </w:r>
      <w:r w:rsidR="00324E2E">
        <w:t>EU-</w:t>
      </w:r>
      <w:r w:rsidR="000E215B">
        <w:t>DS</w:t>
      </w:r>
      <w:r w:rsidR="00324E2E">
        <w:t>GVO</w:t>
      </w:r>
    </w:p>
    <w:tbl>
      <w:tblPr>
        <w:tblW w:w="94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426"/>
      </w:tblGrid>
      <w:tr w:rsidR="00A3658B" w:rsidRPr="0049563E" w:rsidTr="00744D7A">
        <w:trPr>
          <w:cantSplit/>
        </w:trPr>
        <w:tc>
          <w:tcPr>
            <w:tcW w:w="9426" w:type="dxa"/>
          </w:tcPr>
          <w:p w:rsidR="00A3658B" w:rsidRDefault="00A3658B" w:rsidP="009071AD">
            <w:pPr>
              <w:pStyle w:val="berschrift2"/>
            </w:pPr>
            <w:r>
              <w:t>Angabe des betreffenden Drittlandes oder der betreffenden Organisation</w:t>
            </w:r>
          </w:p>
          <w:p w:rsidR="00A3658B" w:rsidRDefault="003608C5" w:rsidP="00E775AB">
            <w:pPr>
              <w:spacing w:line="360" w:lineRule="atLeast"/>
              <w:rPr>
                <w:color w:val="000000"/>
              </w:rPr>
            </w:pPr>
            <w:r>
              <w:fldChar w:fldCharType="begin">
                <w:ffData>
                  <w:name w:val="Drittland_intOrg"/>
                  <w:enabled/>
                  <w:calcOnExit w:val="0"/>
                  <w:textInput/>
                </w:ffData>
              </w:fldChar>
            </w:r>
            <w:bookmarkStart w:id="25" w:name="Drittland_intOr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A3658B" w:rsidRPr="0049563E" w:rsidTr="00744D7A">
        <w:trPr>
          <w:cantSplit/>
        </w:trPr>
        <w:tc>
          <w:tcPr>
            <w:tcW w:w="9426" w:type="dxa"/>
          </w:tcPr>
          <w:p w:rsidR="00A3658B" w:rsidRDefault="00A3658B" w:rsidP="009071AD">
            <w:pPr>
              <w:pStyle w:val="berschrift2"/>
            </w:pPr>
            <w:r>
              <w:t xml:space="preserve">Angaben zur Übermittlung an </w:t>
            </w:r>
            <w:r w:rsidR="000E215B">
              <w:t>ein Drittland nach Kapitel V DS</w:t>
            </w:r>
            <w:r>
              <w:t>GVO</w:t>
            </w:r>
          </w:p>
          <w:p w:rsidR="00A3658B" w:rsidRPr="00D7716D" w:rsidRDefault="00A3658B" w:rsidP="009071AD">
            <w:pPr>
              <w:pStyle w:val="berschrift3"/>
            </w:pPr>
            <w:r w:rsidRPr="00D7716D">
              <w:t>Rechtsgrundlage der Übermittlung</w:t>
            </w:r>
          </w:p>
          <w:p w:rsidR="00A3658B" w:rsidRPr="0049563E" w:rsidRDefault="003608C5">
            <w:pPr>
              <w:spacing w:line="360" w:lineRule="atLeast"/>
              <w:rPr>
                <w:color w:val="000000"/>
              </w:rPr>
            </w:pPr>
            <w:r>
              <w:rPr>
                <w:color w:val="000000"/>
              </w:rPr>
              <w:fldChar w:fldCharType="begin">
                <w:ffData>
                  <w:name w:val="Ueberm_3L_Rechtsgr"/>
                  <w:enabled/>
                  <w:calcOnExit w:val="0"/>
                  <w:textInput/>
                </w:ffData>
              </w:fldChar>
            </w:r>
            <w:bookmarkStart w:id="26" w:name="Ueberm_3L_Rechtsg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26"/>
          </w:p>
          <w:p w:rsidR="00A3658B" w:rsidRPr="00D7716D" w:rsidRDefault="00A3658B" w:rsidP="009071AD">
            <w:pPr>
              <w:pStyle w:val="berschrift3"/>
            </w:pPr>
            <w:r w:rsidRPr="00D7716D">
              <w:t>Bezeichnung der Kategorien der Betroffenen</w:t>
            </w:r>
          </w:p>
          <w:p w:rsidR="00A3658B" w:rsidRDefault="003608C5">
            <w:pPr>
              <w:spacing w:line="360" w:lineRule="atLeast"/>
              <w:rPr>
                <w:color w:val="000000"/>
              </w:rPr>
            </w:pPr>
            <w:r>
              <w:rPr>
                <w:color w:val="000000"/>
              </w:rPr>
              <w:fldChar w:fldCharType="begin">
                <w:ffData>
                  <w:name w:val="Ueberm_3L_Betroffene"/>
                  <w:enabled/>
                  <w:calcOnExit w:val="0"/>
                  <w:textInput/>
                </w:ffData>
              </w:fldChar>
            </w:r>
            <w:bookmarkStart w:id="27" w:name="Ueberm_3L_Betroffene"/>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27"/>
          </w:p>
          <w:p w:rsidR="00A3658B" w:rsidRPr="00D7716D" w:rsidRDefault="00A3658B" w:rsidP="009071AD">
            <w:pPr>
              <w:pStyle w:val="berschrift3"/>
            </w:pPr>
            <w:r w:rsidRPr="00D7716D">
              <w:t>Bezeichnung der Kategorien personenbezogener Daten</w:t>
            </w:r>
            <w:r w:rsidR="003568AF">
              <w:rPr>
                <w:rStyle w:val="Funotenzeichen"/>
              </w:rPr>
              <w:footnoteReference w:id="12"/>
            </w:r>
          </w:p>
          <w:p w:rsidR="00A3658B" w:rsidRPr="0049563E" w:rsidRDefault="003608C5" w:rsidP="00E775AB">
            <w:pPr>
              <w:spacing w:line="360" w:lineRule="atLeast"/>
              <w:rPr>
                <w:color w:val="000000"/>
              </w:rPr>
            </w:pPr>
            <w:r>
              <w:rPr>
                <w:color w:val="000000"/>
              </w:rPr>
              <w:fldChar w:fldCharType="begin">
                <w:ffData>
                  <w:name w:val="Ueberm_3L_Daten"/>
                  <w:enabled/>
                  <w:calcOnExit w:val="0"/>
                  <w:textInput/>
                </w:ffData>
              </w:fldChar>
            </w:r>
            <w:bookmarkStart w:id="28" w:name="Ueberm_3L_Daten"/>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28"/>
          </w:p>
        </w:tc>
      </w:tr>
      <w:tr w:rsidR="00A3658B" w:rsidRPr="0049563E" w:rsidTr="00744D7A">
        <w:trPr>
          <w:cantSplit/>
        </w:trPr>
        <w:tc>
          <w:tcPr>
            <w:tcW w:w="9426" w:type="dxa"/>
          </w:tcPr>
          <w:p w:rsidR="00A3658B" w:rsidRPr="0049563E" w:rsidRDefault="00A3658B" w:rsidP="009071AD">
            <w:pPr>
              <w:pStyle w:val="berschrift2"/>
            </w:pPr>
            <w:r>
              <w:t>Angaben zur Übermittlung an eine internationale Organisation</w:t>
            </w:r>
          </w:p>
          <w:p w:rsidR="00A3658B" w:rsidRPr="00D7716D" w:rsidRDefault="00A3658B" w:rsidP="009071AD">
            <w:pPr>
              <w:pStyle w:val="berschrift3"/>
            </w:pPr>
            <w:r w:rsidRPr="00D7716D">
              <w:t>Rechtsgrundlage der Übermittlung</w:t>
            </w:r>
          </w:p>
          <w:p w:rsidR="00A3658B" w:rsidRPr="0049563E" w:rsidRDefault="003608C5" w:rsidP="00850D6D">
            <w:pPr>
              <w:spacing w:line="360" w:lineRule="atLeast"/>
              <w:rPr>
                <w:color w:val="000000"/>
              </w:rPr>
            </w:pPr>
            <w:r>
              <w:rPr>
                <w:color w:val="000000"/>
              </w:rPr>
              <w:fldChar w:fldCharType="begin">
                <w:ffData>
                  <w:name w:val="Ueberm_iO_Rechtsgr"/>
                  <w:enabled/>
                  <w:calcOnExit w:val="0"/>
                  <w:textInput/>
                </w:ffData>
              </w:fldChar>
            </w:r>
            <w:bookmarkStart w:id="29" w:name="Ueberm_iO_Rechtsg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29"/>
          </w:p>
          <w:p w:rsidR="00A3658B" w:rsidRPr="00D7716D" w:rsidRDefault="00A3658B" w:rsidP="009071AD">
            <w:pPr>
              <w:pStyle w:val="berschrift3"/>
            </w:pPr>
            <w:r w:rsidRPr="00D7716D">
              <w:t>Bezeichnung der Kategorien der Betroffenen</w:t>
            </w:r>
          </w:p>
          <w:p w:rsidR="00A3658B" w:rsidRDefault="003608C5" w:rsidP="00850D6D">
            <w:pPr>
              <w:spacing w:line="360" w:lineRule="atLeast"/>
              <w:rPr>
                <w:color w:val="000000"/>
              </w:rPr>
            </w:pPr>
            <w:r>
              <w:rPr>
                <w:color w:val="000000"/>
              </w:rPr>
              <w:fldChar w:fldCharType="begin">
                <w:ffData>
                  <w:name w:val="Ueberm_iO_Betroffene"/>
                  <w:enabled/>
                  <w:calcOnExit w:val="0"/>
                  <w:textInput/>
                </w:ffData>
              </w:fldChar>
            </w:r>
            <w:bookmarkStart w:id="30" w:name="Ueberm_iO_Betroffene"/>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30"/>
          </w:p>
          <w:p w:rsidR="00A3658B" w:rsidRPr="00D7716D" w:rsidRDefault="00A3658B" w:rsidP="009071AD">
            <w:pPr>
              <w:pStyle w:val="berschrift3"/>
            </w:pPr>
            <w:r w:rsidRPr="00D7716D">
              <w:t>Bezeichnung der Kategorien personenbezogener Daten</w:t>
            </w:r>
            <w:r w:rsidR="003568AF">
              <w:rPr>
                <w:rStyle w:val="Funotenzeichen"/>
              </w:rPr>
              <w:footnoteReference w:id="13"/>
            </w:r>
          </w:p>
          <w:p w:rsidR="00A3658B" w:rsidRPr="0049563E" w:rsidRDefault="003608C5" w:rsidP="00E775AB">
            <w:pPr>
              <w:spacing w:line="360" w:lineRule="atLeast"/>
              <w:rPr>
                <w:color w:val="000000"/>
              </w:rPr>
            </w:pPr>
            <w:r>
              <w:rPr>
                <w:color w:val="000000"/>
              </w:rPr>
              <w:fldChar w:fldCharType="begin">
                <w:ffData>
                  <w:name w:val="Ueberm_iO_Daten"/>
                  <w:enabled/>
                  <w:calcOnExit w:val="0"/>
                  <w:textInput/>
                </w:ffData>
              </w:fldChar>
            </w:r>
            <w:bookmarkStart w:id="31" w:name="Ueberm_iO_Daten"/>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31"/>
          </w:p>
        </w:tc>
      </w:tr>
      <w:tr w:rsidR="00A3658B" w:rsidTr="00744D7A">
        <w:trPr>
          <w:cantSplit/>
        </w:trPr>
        <w:tc>
          <w:tcPr>
            <w:tcW w:w="9426" w:type="dxa"/>
          </w:tcPr>
          <w:p w:rsidR="00A3658B" w:rsidRDefault="00A3658B" w:rsidP="009071AD">
            <w:pPr>
              <w:pStyle w:val="berschrift2"/>
            </w:pPr>
            <w:r>
              <w:t xml:space="preserve">Angemessenheitsbeschluss der </w:t>
            </w:r>
            <w:r w:rsidR="00252A2A">
              <w:t xml:space="preserve">Europäischen </w:t>
            </w:r>
            <w:r>
              <w:t>Kommission</w:t>
            </w:r>
            <w:r w:rsidR="007A6E05">
              <w:rPr>
                <w:rStyle w:val="Funotenzeichen"/>
              </w:rPr>
              <w:footnoteReference w:id="14"/>
            </w:r>
            <w:r>
              <w:t xml:space="preserve"> </w:t>
            </w:r>
          </w:p>
          <w:p w:rsidR="00A3658B" w:rsidRDefault="000E215B" w:rsidP="000E215B">
            <w:pPr>
              <w:spacing w:line="360" w:lineRule="atLeast"/>
            </w:pPr>
            <w:r>
              <w:rPr>
                <w:noProof/>
                <w:color w:val="000000"/>
              </w:rPr>
              <w:fldChar w:fldCharType="begin">
                <w:ffData>
                  <w:name w:val="Angemessenheit"/>
                  <w:enabled/>
                  <w:calcOnExit w:val="0"/>
                  <w:textInput/>
                </w:ffData>
              </w:fldChar>
            </w:r>
            <w:bookmarkStart w:id="32" w:name="Angemessenheit"/>
            <w:r>
              <w:rPr>
                <w:noProof/>
                <w:color w:val="000000"/>
              </w:rPr>
              <w:instrText xml:space="preserve"> FORMTEXT </w:instrText>
            </w:r>
            <w:r>
              <w:rPr>
                <w:noProof/>
                <w:color w:val="000000"/>
              </w:rPr>
            </w:r>
            <w:r>
              <w:rPr>
                <w:noProof/>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noProof/>
                <w:color w:val="000000"/>
              </w:rPr>
              <w:fldChar w:fldCharType="end"/>
            </w:r>
            <w:bookmarkEnd w:id="32"/>
          </w:p>
        </w:tc>
      </w:tr>
      <w:tr w:rsidR="00A3658B" w:rsidTr="00744D7A">
        <w:trPr>
          <w:cantSplit/>
        </w:trPr>
        <w:tc>
          <w:tcPr>
            <w:tcW w:w="9426" w:type="dxa"/>
          </w:tcPr>
          <w:p w:rsidR="00A3658B" w:rsidRDefault="00A3658B" w:rsidP="009071AD">
            <w:pPr>
              <w:pStyle w:val="berschrift2"/>
            </w:pPr>
            <w:r>
              <w:t>Garantien bei Übermittlungen</w:t>
            </w:r>
            <w:r w:rsidR="007A6E05">
              <w:rPr>
                <w:rStyle w:val="Funotenzeichen"/>
              </w:rPr>
              <w:footnoteReference w:id="15"/>
            </w:r>
            <w:r>
              <w:t xml:space="preserve"> </w:t>
            </w:r>
          </w:p>
          <w:p w:rsidR="00A3658B" w:rsidRDefault="003A69AA" w:rsidP="000E215B">
            <w:pPr>
              <w:spacing w:line="360" w:lineRule="atLeast"/>
            </w:pPr>
            <w:r>
              <w:fldChar w:fldCharType="begin">
                <w:ffData>
                  <w:name w:val="Ueberm_Garantien"/>
                  <w:enabled/>
                  <w:calcOnExit w:val="0"/>
                  <w:textInput/>
                </w:ffData>
              </w:fldChar>
            </w:r>
            <w:bookmarkStart w:id="33" w:name="Ueberm_Garantie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rsidR="005277B5" w:rsidRPr="0049563E" w:rsidRDefault="005277B5">
      <w:pPr>
        <w:spacing w:line="360" w:lineRule="atLeast"/>
        <w:rPr>
          <w:color w:val="000000"/>
          <w:sz w:val="22"/>
        </w:rPr>
      </w:pPr>
    </w:p>
    <w:p w:rsidR="005277B5" w:rsidRPr="0049563E" w:rsidRDefault="000C2200" w:rsidP="009071AD">
      <w:pPr>
        <w:pStyle w:val="berschrift1"/>
      </w:pPr>
      <w:r>
        <w:t>Löschfristen der verschiedenen Datenkategorien</w:t>
      </w:r>
      <w:r w:rsidR="003568AF">
        <w:br/>
      </w:r>
      <w:r>
        <w:t xml:space="preserve">gem. Art. 30 Abs. 1 Satz 2 lit. f) </w:t>
      </w:r>
      <w:r w:rsidR="00324E2E">
        <w:t>EU-</w:t>
      </w:r>
      <w:r w:rsidR="000E215B">
        <w:t>DSGVO</w:t>
      </w:r>
    </w:p>
    <w:tbl>
      <w:tblPr>
        <w:tblW w:w="9426" w:type="dxa"/>
        <w:tblLayout w:type="fixed"/>
        <w:tblCellMar>
          <w:left w:w="70" w:type="dxa"/>
          <w:right w:w="70" w:type="dxa"/>
        </w:tblCellMar>
        <w:tblLook w:val="0000" w:firstRow="0" w:lastRow="0" w:firstColumn="0" w:lastColumn="0" w:noHBand="0" w:noVBand="0"/>
      </w:tblPr>
      <w:tblGrid>
        <w:gridCol w:w="9426"/>
      </w:tblGrid>
      <w:tr w:rsidR="005277B5" w:rsidRPr="0049563E" w:rsidTr="000C2200">
        <w:trPr>
          <w:cantSplit/>
        </w:trPr>
        <w:tc>
          <w:tcPr>
            <w:tcW w:w="9426" w:type="dxa"/>
            <w:tcBorders>
              <w:top w:val="single" w:sz="12" w:space="0" w:color="auto"/>
              <w:left w:val="single" w:sz="12" w:space="0" w:color="auto"/>
              <w:bottom w:val="single" w:sz="6" w:space="0" w:color="auto"/>
              <w:right w:val="single" w:sz="12" w:space="0" w:color="auto"/>
            </w:tcBorders>
          </w:tcPr>
          <w:p w:rsidR="005277B5" w:rsidRDefault="003D504A" w:rsidP="009071AD">
            <w:pPr>
              <w:pStyle w:val="berschrift2"/>
            </w:pPr>
            <w:r>
              <w:t>V</w:t>
            </w:r>
            <w:r w:rsidR="00267FC1">
              <w:t>orgesehene Fristen für die Löschung</w:t>
            </w:r>
            <w:r w:rsidR="000C2200">
              <w:t>, bezogen auf die Datenkategorie</w:t>
            </w:r>
            <w:r w:rsidR="003568AF">
              <w:rPr>
                <w:rStyle w:val="Funotenzeichen"/>
              </w:rPr>
              <w:footnoteReference w:id="16"/>
            </w:r>
          </w:p>
          <w:p w:rsidR="000C2200" w:rsidRPr="0049563E" w:rsidRDefault="007C12F9" w:rsidP="00E775AB">
            <w:pPr>
              <w:spacing w:line="360" w:lineRule="atLeast"/>
              <w:rPr>
                <w:color w:val="000000"/>
              </w:rPr>
            </w:pPr>
            <w:r>
              <w:rPr>
                <w:color w:val="000000"/>
              </w:rPr>
              <w:fldChar w:fldCharType="begin">
                <w:ffData>
                  <w:name w:val="Loeschfrist"/>
                  <w:enabled/>
                  <w:calcOnExit w:val="0"/>
                  <w:textInput/>
                </w:ffData>
              </w:fldChar>
            </w:r>
            <w:bookmarkStart w:id="34" w:name="Loeschfrist"/>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34"/>
          </w:p>
        </w:tc>
      </w:tr>
      <w:tr w:rsidR="000C2200" w:rsidRPr="0049563E" w:rsidTr="000C2200">
        <w:trPr>
          <w:cantSplit/>
        </w:trPr>
        <w:tc>
          <w:tcPr>
            <w:tcW w:w="9426" w:type="dxa"/>
            <w:tcBorders>
              <w:top w:val="single" w:sz="12" w:space="0" w:color="auto"/>
              <w:left w:val="single" w:sz="12" w:space="0" w:color="auto"/>
              <w:bottom w:val="single" w:sz="6" w:space="0" w:color="auto"/>
              <w:right w:val="single" w:sz="12" w:space="0" w:color="auto"/>
            </w:tcBorders>
          </w:tcPr>
          <w:p w:rsidR="000C2200" w:rsidRDefault="000C2200" w:rsidP="009071AD">
            <w:pPr>
              <w:pStyle w:val="berschrift2"/>
            </w:pPr>
            <w:r>
              <w:t>Rechtsgrundlage der Löschfrist</w:t>
            </w:r>
            <w:r w:rsidR="00267FC1">
              <w:t xml:space="preserve"> </w:t>
            </w:r>
            <w:r w:rsidR="000B7D41">
              <w:rPr>
                <w:rStyle w:val="Funotenzeichen"/>
                <w:color w:val="000000"/>
              </w:rPr>
              <w:footnoteReference w:id="17"/>
            </w:r>
          </w:p>
          <w:p w:rsidR="000C2200" w:rsidRDefault="007C12F9" w:rsidP="00E775AB">
            <w:pPr>
              <w:spacing w:line="360" w:lineRule="atLeast"/>
              <w:rPr>
                <w:color w:val="000000"/>
              </w:rPr>
            </w:pPr>
            <w:r>
              <w:rPr>
                <w:color w:val="000000"/>
              </w:rPr>
              <w:fldChar w:fldCharType="begin">
                <w:ffData>
                  <w:name w:val="Loeschfrist_Rechtsgr"/>
                  <w:enabled/>
                  <w:calcOnExit w:val="0"/>
                  <w:textInput/>
                </w:ffData>
              </w:fldChar>
            </w:r>
            <w:bookmarkStart w:id="35" w:name="Loeschfrist_Rechtsg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35"/>
          </w:p>
        </w:tc>
      </w:tr>
    </w:tbl>
    <w:p w:rsidR="00756AC0" w:rsidRDefault="00D97DAF" w:rsidP="009071AD">
      <w:pPr>
        <w:pStyle w:val="berschrift1"/>
      </w:pPr>
      <w:r w:rsidRPr="000C2200">
        <w:t>Beschreibung der technischen und organisatorischen Maßnahmen</w:t>
      </w:r>
      <w:r>
        <w:br/>
      </w:r>
      <w:r w:rsidRPr="000C2200">
        <w:t xml:space="preserve">gem. </w:t>
      </w:r>
      <w:r>
        <w:t xml:space="preserve">Art. 30 Abs. 1 Satz 2 lit. g) in Verbindung mit Art. 32 Abs. 1 </w:t>
      </w:r>
      <w:r w:rsidR="00324E2E">
        <w:t>EU-</w:t>
      </w:r>
      <w:r>
        <w:t>DSGVO</w:t>
      </w:r>
    </w:p>
    <w:tbl>
      <w:tblPr>
        <w:tblW w:w="9426" w:type="dxa"/>
        <w:tblLayout w:type="fixed"/>
        <w:tblCellMar>
          <w:left w:w="70" w:type="dxa"/>
          <w:right w:w="70" w:type="dxa"/>
        </w:tblCellMar>
        <w:tblLook w:val="0000" w:firstRow="0" w:lastRow="0" w:firstColumn="0" w:lastColumn="0" w:noHBand="0" w:noVBand="0"/>
      </w:tblPr>
      <w:tblGrid>
        <w:gridCol w:w="2055"/>
        <w:gridCol w:w="3544"/>
        <w:gridCol w:w="3827"/>
      </w:tblGrid>
      <w:tr w:rsidR="00756AC0" w:rsidRPr="0008148D" w:rsidTr="00D1288E">
        <w:trPr>
          <w:cantSplit/>
        </w:trPr>
        <w:tc>
          <w:tcPr>
            <w:tcW w:w="9426" w:type="dxa"/>
            <w:gridSpan w:val="3"/>
            <w:tcBorders>
              <w:top w:val="single" w:sz="12" w:space="0" w:color="auto"/>
              <w:left w:val="single" w:sz="12" w:space="0" w:color="auto"/>
              <w:bottom w:val="single" w:sz="6" w:space="0" w:color="auto"/>
              <w:right w:val="single" w:sz="12" w:space="0" w:color="auto"/>
            </w:tcBorders>
          </w:tcPr>
          <w:p w:rsidR="00756AC0" w:rsidRPr="0008148D" w:rsidRDefault="00756AC0" w:rsidP="009071AD">
            <w:pPr>
              <w:pStyle w:val="berschrift2"/>
            </w:pPr>
            <w:bookmarkStart w:id="36" w:name="_Ref512896748"/>
            <w:r>
              <w:t>Datum der letzten Risikobewertung</w:t>
            </w:r>
            <w:bookmarkEnd w:id="36"/>
          </w:p>
          <w:p w:rsidR="00756AC0" w:rsidRPr="0008148D" w:rsidRDefault="003A69AA" w:rsidP="00E775AB">
            <w:pPr>
              <w:spacing w:line="360" w:lineRule="atLeast"/>
              <w:rPr>
                <w:color w:val="000000"/>
              </w:rPr>
            </w:pPr>
            <w:r>
              <w:rPr>
                <w:color w:val="000000"/>
              </w:rPr>
              <w:fldChar w:fldCharType="begin">
                <w:ffData>
                  <w:name w:val="Risikobew_Datum"/>
                  <w:enabled/>
                  <w:calcOnExit w:val="0"/>
                  <w:textInput>
                    <w:type w:val="date"/>
                    <w:format w:val="dd.MM.yyyy"/>
                  </w:textInput>
                </w:ffData>
              </w:fldChar>
            </w:r>
            <w:bookmarkStart w:id="37" w:name="Risikobew_Datum"/>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37"/>
          </w:p>
        </w:tc>
      </w:tr>
      <w:tr w:rsidR="00756AC0" w:rsidRPr="0008148D" w:rsidTr="00D1288E">
        <w:trPr>
          <w:cantSplit/>
        </w:trPr>
        <w:tc>
          <w:tcPr>
            <w:tcW w:w="9426" w:type="dxa"/>
            <w:gridSpan w:val="3"/>
            <w:tcBorders>
              <w:top w:val="single" w:sz="12" w:space="0" w:color="auto"/>
              <w:left w:val="single" w:sz="12" w:space="0" w:color="auto"/>
              <w:bottom w:val="single" w:sz="6" w:space="0" w:color="auto"/>
              <w:right w:val="single" w:sz="12" w:space="0" w:color="auto"/>
            </w:tcBorders>
          </w:tcPr>
          <w:p w:rsidR="00756AC0" w:rsidRPr="0008148D" w:rsidRDefault="00756AC0" w:rsidP="009071AD">
            <w:pPr>
              <w:pStyle w:val="berschrift2"/>
            </w:pPr>
            <w:bookmarkStart w:id="38" w:name="_Ref512896740"/>
            <w:r>
              <w:t>Ergebnis mit kurzer Begründung (Ausrichtung und zu</w:t>
            </w:r>
            <w:r w:rsidR="00336637">
              <w:t>g</w:t>
            </w:r>
            <w:r>
              <w:t>runde gelegte Beurteilungstechnik der Risikobewertung)</w:t>
            </w:r>
            <w:bookmarkEnd w:id="38"/>
          </w:p>
          <w:p w:rsidR="00756AC0" w:rsidRPr="0008148D" w:rsidRDefault="003A69AA" w:rsidP="00E775AB">
            <w:pPr>
              <w:spacing w:line="360" w:lineRule="atLeast"/>
              <w:rPr>
                <w:color w:val="000000"/>
              </w:rPr>
            </w:pPr>
            <w:r>
              <w:rPr>
                <w:color w:val="000000"/>
              </w:rPr>
              <w:fldChar w:fldCharType="begin">
                <w:ffData>
                  <w:name w:val="Risikobew_Ergebnis"/>
                  <w:enabled/>
                  <w:calcOnExit w:val="0"/>
                  <w:textInput/>
                </w:ffData>
              </w:fldChar>
            </w:r>
            <w:bookmarkStart w:id="39" w:name="Risikobew_Ergebnis"/>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39"/>
          </w:p>
        </w:tc>
      </w:tr>
      <w:tr w:rsidR="00D97DAF" w:rsidRPr="000C2200" w:rsidTr="00D97DAF">
        <w:trPr>
          <w:cantSplit/>
        </w:trPr>
        <w:tc>
          <w:tcPr>
            <w:tcW w:w="9426" w:type="dxa"/>
            <w:gridSpan w:val="3"/>
            <w:tcBorders>
              <w:top w:val="single" w:sz="12" w:space="0" w:color="auto"/>
              <w:left w:val="single" w:sz="12" w:space="0" w:color="auto"/>
              <w:bottom w:val="single" w:sz="6" w:space="0" w:color="auto"/>
              <w:right w:val="single" w:sz="12" w:space="0" w:color="auto"/>
            </w:tcBorders>
          </w:tcPr>
          <w:p w:rsidR="00D97DAF" w:rsidRPr="000C2200" w:rsidRDefault="00D97DAF" w:rsidP="00BB1693">
            <w:pPr>
              <w:pStyle w:val="berschrift2"/>
            </w:pPr>
            <w:r>
              <w:t xml:space="preserve">Beschreibung </w:t>
            </w:r>
            <w:r w:rsidR="007462F1">
              <w:rPr>
                <w:b/>
              </w:rPr>
              <w:t>a</w:t>
            </w:r>
            <w:r w:rsidR="007462F1" w:rsidRPr="00A447BA">
              <w:rPr>
                <w:b/>
              </w:rPr>
              <w:t>llgemeine</w:t>
            </w:r>
            <w:r w:rsidR="007462F1">
              <w:rPr>
                <w:b/>
              </w:rPr>
              <w:t>r</w:t>
            </w:r>
            <w:r w:rsidR="007462F1">
              <w:t xml:space="preserve"> technische</w:t>
            </w:r>
            <w:r w:rsidR="009C75D1">
              <w:t>r</w:t>
            </w:r>
            <w:r w:rsidR="007462F1">
              <w:t xml:space="preserve"> und organisatorischer</w:t>
            </w:r>
            <w:r w:rsidR="009C75D1">
              <w:t xml:space="preserve"> Maßnahmen</w:t>
            </w:r>
            <w:r>
              <w:t xml:space="preserve"> wie Pseudonymisierung und Verschlüsselung</w:t>
            </w:r>
            <w:r w:rsidRPr="00AE1DFC">
              <w:rPr>
                <w:rStyle w:val="Funotenzeichen"/>
                <w:color w:val="000000"/>
              </w:rPr>
              <w:footnoteReference w:id="18"/>
            </w:r>
          </w:p>
          <w:p w:rsidR="00D97DAF" w:rsidRPr="00D97DAF" w:rsidRDefault="00D97DAF" w:rsidP="00E775AB">
            <w:pPr>
              <w:pStyle w:val="berschrift2"/>
              <w:numPr>
                <w:ilvl w:val="1"/>
                <w:numId w:val="0"/>
              </w:numPr>
              <w:ind w:left="454" w:hanging="454"/>
            </w:pPr>
            <w:r w:rsidRPr="00D97DAF">
              <w:fldChar w:fldCharType="begin">
                <w:ffData>
                  <w:name w:val="TOM_allg"/>
                  <w:enabled/>
                  <w:calcOnExit w:val="0"/>
                  <w:textInput/>
                </w:ffData>
              </w:fldChar>
            </w:r>
            <w:bookmarkStart w:id="40" w:name="TOM_allg"/>
            <w:r w:rsidRPr="00D97DAF">
              <w:instrText xml:space="preserve"> FORMTEXT </w:instrText>
            </w:r>
            <w:r w:rsidRPr="00D97DAF">
              <w:fldChar w:fldCharType="separate"/>
            </w:r>
            <w:r w:rsidRPr="00D97DAF">
              <w:t> </w:t>
            </w:r>
            <w:r w:rsidRPr="00D97DAF">
              <w:t> </w:t>
            </w:r>
            <w:r w:rsidRPr="00D97DAF">
              <w:t> </w:t>
            </w:r>
            <w:r w:rsidRPr="00D97DAF">
              <w:t> </w:t>
            </w:r>
            <w:r w:rsidRPr="00D97DAF">
              <w:t> </w:t>
            </w:r>
            <w:r w:rsidRPr="00D97DAF">
              <w:fldChar w:fldCharType="end"/>
            </w:r>
            <w:bookmarkEnd w:id="40"/>
          </w:p>
        </w:tc>
      </w:tr>
      <w:tr w:rsidR="00D97DAF" w:rsidRPr="000C2200" w:rsidTr="00D97DAF">
        <w:trPr>
          <w:cantSplit/>
        </w:trPr>
        <w:tc>
          <w:tcPr>
            <w:tcW w:w="9426" w:type="dxa"/>
            <w:gridSpan w:val="3"/>
            <w:tcBorders>
              <w:top w:val="single" w:sz="12" w:space="0" w:color="auto"/>
              <w:left w:val="single" w:sz="12" w:space="0" w:color="auto"/>
              <w:bottom w:val="single" w:sz="6" w:space="0" w:color="auto"/>
              <w:right w:val="single" w:sz="12" w:space="0" w:color="auto"/>
            </w:tcBorders>
          </w:tcPr>
          <w:p w:rsidR="00D97DAF" w:rsidRPr="000C2200" w:rsidRDefault="00D97DAF" w:rsidP="00BB1693">
            <w:pPr>
              <w:pStyle w:val="berschrift2"/>
            </w:pPr>
            <w:r>
              <w:t>Beschreibung der eingesetzten Hard- und Software</w:t>
            </w:r>
            <w:r w:rsidRPr="00AE1DFC">
              <w:rPr>
                <w:rStyle w:val="Funotenzeichen"/>
                <w:color w:val="000000"/>
              </w:rPr>
              <w:footnoteReference w:id="19"/>
            </w:r>
            <w:r w:rsidRPr="00AE1DFC">
              <w:rPr>
                <w:rStyle w:val="Funotenzeichen"/>
                <w:color w:val="000000"/>
              </w:rPr>
              <w:t xml:space="preserve"> </w:t>
            </w:r>
          </w:p>
          <w:p w:rsidR="00D97DAF" w:rsidRPr="00D97DAF" w:rsidRDefault="00D97DAF" w:rsidP="00D97DAF">
            <w:pPr>
              <w:pStyle w:val="berschrift2"/>
              <w:numPr>
                <w:ilvl w:val="1"/>
                <w:numId w:val="0"/>
              </w:numPr>
              <w:ind w:left="454" w:hanging="454"/>
            </w:pPr>
            <w:r w:rsidRPr="00D97DAF">
              <w:fldChar w:fldCharType="begin">
                <w:ffData>
                  <w:name w:val="Hardware_Software"/>
                  <w:enabled/>
                  <w:calcOnExit w:val="0"/>
                  <w:textInput/>
                </w:ffData>
              </w:fldChar>
            </w:r>
            <w:bookmarkStart w:id="41" w:name="Hardware_Software"/>
            <w:r w:rsidRPr="00D97DAF">
              <w:instrText xml:space="preserve"> FORMTEXT </w:instrText>
            </w:r>
            <w:r w:rsidRPr="00D97DAF">
              <w:fldChar w:fldCharType="separate"/>
            </w:r>
            <w:r w:rsidRPr="00D97DAF">
              <w:t> </w:t>
            </w:r>
            <w:r w:rsidRPr="00D97DAF">
              <w:t> </w:t>
            </w:r>
            <w:r w:rsidRPr="00D97DAF">
              <w:t> </w:t>
            </w:r>
            <w:r w:rsidRPr="00D97DAF">
              <w:t> </w:t>
            </w:r>
            <w:r w:rsidRPr="00D97DAF">
              <w:t> </w:t>
            </w:r>
            <w:r w:rsidRPr="00D97DAF">
              <w:fldChar w:fldCharType="end"/>
            </w:r>
            <w:bookmarkEnd w:id="41"/>
          </w:p>
          <w:p w:rsidR="00D97DAF" w:rsidRPr="00D97DAF" w:rsidRDefault="00D97DAF" w:rsidP="00D97DAF">
            <w:pPr>
              <w:pStyle w:val="berschrift2"/>
              <w:numPr>
                <w:ilvl w:val="1"/>
                <w:numId w:val="0"/>
              </w:numPr>
              <w:ind w:left="454" w:hanging="454"/>
            </w:pPr>
          </w:p>
        </w:tc>
      </w:tr>
      <w:tr w:rsidR="00D97DAF" w:rsidRPr="00E91335" w:rsidTr="00D97DAF">
        <w:trPr>
          <w:cantSplit/>
        </w:trPr>
        <w:tc>
          <w:tcPr>
            <w:tcW w:w="9426" w:type="dxa"/>
            <w:gridSpan w:val="3"/>
            <w:tcBorders>
              <w:top w:val="single" w:sz="12" w:space="0" w:color="auto"/>
              <w:left w:val="single" w:sz="12" w:space="0" w:color="auto"/>
              <w:bottom w:val="single" w:sz="6" w:space="0" w:color="auto"/>
              <w:right w:val="single" w:sz="12" w:space="0" w:color="auto"/>
            </w:tcBorders>
          </w:tcPr>
          <w:p w:rsidR="00D97DAF" w:rsidRDefault="00D97DAF" w:rsidP="00BB1693">
            <w:pPr>
              <w:pStyle w:val="berschrift2"/>
            </w:pPr>
            <w:r>
              <w:t xml:space="preserve">Beschreibung der technischen und organisatorischen Maßnahmen zur </w:t>
            </w:r>
            <w:r w:rsidRPr="00A447BA">
              <w:rPr>
                <w:b/>
              </w:rPr>
              <w:t>Sicherstellung</w:t>
            </w:r>
            <w:r>
              <w:t xml:space="preserve"> insbesondere von Vertraulichkeit, Integrität, Verfügbarkeit, Belastbarkeit der Systeme und Dienste</w:t>
            </w:r>
            <w:r w:rsidRPr="00AE1DFC">
              <w:rPr>
                <w:rStyle w:val="Funotenzeichen"/>
                <w:color w:val="000000"/>
              </w:rPr>
              <w:footnoteReference w:id="20"/>
            </w:r>
          </w:p>
          <w:p w:rsidR="007462F1" w:rsidRPr="007462F1" w:rsidRDefault="007462F1" w:rsidP="007462F1">
            <w:pPr>
              <w:pStyle w:val="berschrift3"/>
            </w:pPr>
            <w:r>
              <w:t>Maßnahmen zur Zutrittskontrolle</w:t>
            </w:r>
          </w:p>
          <w:p w:rsidR="00D97DAF" w:rsidRDefault="007462F1" w:rsidP="00E775AB">
            <w:pPr>
              <w:pStyle w:val="berschrift2"/>
              <w:numPr>
                <w:ilvl w:val="1"/>
                <w:numId w:val="0"/>
              </w:numPr>
              <w:ind w:left="454" w:hanging="454"/>
            </w:pPr>
            <w:r>
              <w:fldChar w:fldCharType="begin">
                <w:ffData>
                  <w:name w:val="TOM_Zutritt"/>
                  <w:enabled/>
                  <w:calcOnExit w:val="0"/>
                  <w:textInput/>
                </w:ffData>
              </w:fldChar>
            </w:r>
            <w:bookmarkStart w:id="42" w:name="TOM_Zutrit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rsidR="007462F1" w:rsidRDefault="007462F1" w:rsidP="007462F1">
            <w:pPr>
              <w:pStyle w:val="berschrift3"/>
            </w:pPr>
            <w:r>
              <w:t>Maßnahmen zur Zugangskontrolle</w:t>
            </w:r>
          </w:p>
          <w:p w:rsidR="007462F1" w:rsidRDefault="007462F1" w:rsidP="007462F1">
            <w:pPr>
              <w:pStyle w:val="berschrift2"/>
              <w:numPr>
                <w:ilvl w:val="1"/>
                <w:numId w:val="0"/>
              </w:numPr>
              <w:ind w:left="454" w:hanging="454"/>
            </w:pPr>
            <w:r>
              <w:fldChar w:fldCharType="begin">
                <w:ffData>
                  <w:name w:val="TOM_Zugang"/>
                  <w:enabled/>
                  <w:calcOnExit w:val="0"/>
                  <w:textInput/>
                </w:ffData>
              </w:fldChar>
            </w:r>
            <w:bookmarkStart w:id="43" w:name="TOM_Zugan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rsidR="007462F1" w:rsidRDefault="007462F1" w:rsidP="007462F1">
            <w:pPr>
              <w:pStyle w:val="berschrift3"/>
            </w:pPr>
            <w:r>
              <w:t>Maßnahmen zur Zugriffskontrolle</w:t>
            </w:r>
          </w:p>
          <w:p w:rsidR="007462F1" w:rsidRDefault="007462F1" w:rsidP="007462F1">
            <w:pPr>
              <w:pStyle w:val="berschrift2"/>
              <w:numPr>
                <w:ilvl w:val="1"/>
                <w:numId w:val="0"/>
              </w:numPr>
              <w:ind w:left="454" w:hanging="454"/>
            </w:pPr>
            <w:r>
              <w:fldChar w:fldCharType="begin">
                <w:ffData>
                  <w:name w:val="TOM_Zugriff"/>
                  <w:enabled/>
                  <w:calcOnExit w:val="0"/>
                  <w:textInput/>
                </w:ffData>
              </w:fldChar>
            </w:r>
            <w:bookmarkStart w:id="44" w:name="TOM_Zugriff"/>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rsidR="007462F1" w:rsidRDefault="007462F1" w:rsidP="007462F1">
            <w:pPr>
              <w:pStyle w:val="berschrift3"/>
            </w:pPr>
            <w:r>
              <w:t>Maßnahmen zur Weite</w:t>
            </w:r>
            <w:r w:rsidR="00C03C40">
              <w:t>r</w:t>
            </w:r>
            <w:r>
              <w:t>gabekontrolle</w:t>
            </w:r>
          </w:p>
          <w:p w:rsidR="007462F1" w:rsidRDefault="007462F1" w:rsidP="007462F1">
            <w:pPr>
              <w:pStyle w:val="berschrift2"/>
              <w:numPr>
                <w:ilvl w:val="1"/>
                <w:numId w:val="0"/>
              </w:numPr>
              <w:ind w:left="454" w:hanging="454"/>
            </w:pPr>
            <w:r>
              <w:fldChar w:fldCharType="begin">
                <w:ffData>
                  <w:name w:val="TOM_Weitergabe"/>
                  <w:enabled/>
                  <w:calcOnExit w:val="0"/>
                  <w:textInput/>
                </w:ffData>
              </w:fldChar>
            </w:r>
            <w:bookmarkStart w:id="45" w:name="TOM_Weitergab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rsidR="007462F1" w:rsidRDefault="007462F1" w:rsidP="007462F1">
            <w:pPr>
              <w:pStyle w:val="berschrift3"/>
            </w:pPr>
            <w:r>
              <w:t>Maßnahmen zur Eingabekontrolle</w:t>
            </w:r>
          </w:p>
          <w:p w:rsidR="007462F1" w:rsidRDefault="007462F1" w:rsidP="007462F1">
            <w:pPr>
              <w:pStyle w:val="berschrift2"/>
              <w:numPr>
                <w:ilvl w:val="1"/>
                <w:numId w:val="0"/>
              </w:numPr>
              <w:ind w:left="454" w:hanging="454"/>
            </w:pPr>
            <w:r>
              <w:fldChar w:fldCharType="begin">
                <w:ffData>
                  <w:name w:val="TOM_Eingabe"/>
                  <w:enabled/>
                  <w:calcOnExit w:val="0"/>
                  <w:textInput/>
                </w:ffData>
              </w:fldChar>
            </w:r>
            <w:bookmarkStart w:id="46" w:name="TOM_Eingab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rsidR="007462F1" w:rsidRDefault="007462F1" w:rsidP="007462F1">
            <w:pPr>
              <w:pStyle w:val="berschrift3"/>
            </w:pPr>
            <w:r>
              <w:t>Maßnahmen zur Auftragskontrolle (nur im Falle von Auftragsverarbeitung)</w:t>
            </w:r>
          </w:p>
          <w:p w:rsidR="007462F1" w:rsidRDefault="007462F1" w:rsidP="007462F1">
            <w:pPr>
              <w:pStyle w:val="berschrift2"/>
              <w:numPr>
                <w:ilvl w:val="1"/>
                <w:numId w:val="0"/>
              </w:numPr>
              <w:ind w:left="454" w:hanging="454"/>
            </w:pPr>
            <w:r>
              <w:fldChar w:fldCharType="begin">
                <w:ffData>
                  <w:name w:val="TOM_Auftrag"/>
                  <w:enabled/>
                  <w:calcOnExit w:val="0"/>
                  <w:textInput/>
                </w:ffData>
              </w:fldChar>
            </w:r>
            <w:bookmarkStart w:id="47" w:name="TOM_Auftra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rsidR="007462F1" w:rsidRDefault="007462F1" w:rsidP="007462F1">
            <w:pPr>
              <w:pStyle w:val="berschrift3"/>
            </w:pPr>
            <w:r>
              <w:t>Maßnahmen zur Verfügbarkeitskontrolle</w:t>
            </w:r>
          </w:p>
          <w:p w:rsidR="007462F1" w:rsidRDefault="007462F1" w:rsidP="007462F1">
            <w:pPr>
              <w:pStyle w:val="berschrift2"/>
              <w:numPr>
                <w:ilvl w:val="1"/>
                <w:numId w:val="0"/>
              </w:numPr>
              <w:ind w:left="454" w:hanging="454"/>
            </w:pPr>
            <w:r>
              <w:fldChar w:fldCharType="begin">
                <w:ffData>
                  <w:name w:val="TOM_Verfuegbarkeit"/>
                  <w:enabled/>
                  <w:calcOnExit w:val="0"/>
                  <w:textInput/>
                </w:ffData>
              </w:fldChar>
            </w:r>
            <w:bookmarkStart w:id="48" w:name="TOM_Verfuegbarkei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rsidR="007462F1" w:rsidRDefault="007462F1" w:rsidP="007462F1">
            <w:pPr>
              <w:pStyle w:val="berschrift3"/>
            </w:pPr>
            <w:r>
              <w:t>Maßnahmen zur Gewährleistung des Trennungsgebots</w:t>
            </w:r>
          </w:p>
          <w:p w:rsidR="007462F1" w:rsidRDefault="007462F1" w:rsidP="007462F1">
            <w:pPr>
              <w:pStyle w:val="berschrift2"/>
              <w:numPr>
                <w:ilvl w:val="1"/>
                <w:numId w:val="0"/>
              </w:numPr>
              <w:ind w:left="454" w:hanging="454"/>
            </w:pPr>
            <w:r>
              <w:fldChar w:fldCharType="begin">
                <w:ffData>
                  <w:name w:val="TOM_Trennung"/>
                  <w:enabled/>
                  <w:calcOnExit w:val="0"/>
                  <w:textInput/>
                </w:ffData>
              </w:fldChar>
            </w:r>
            <w:bookmarkStart w:id="49" w:name="TOM_Trennun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rsidR="007462F1" w:rsidRPr="007462F1" w:rsidRDefault="007462F1" w:rsidP="007462F1"/>
        </w:tc>
      </w:tr>
      <w:tr w:rsidR="00D97DAF" w:rsidTr="00D97DAF">
        <w:trPr>
          <w:cantSplit/>
        </w:trPr>
        <w:tc>
          <w:tcPr>
            <w:tcW w:w="9426" w:type="dxa"/>
            <w:gridSpan w:val="3"/>
            <w:tcBorders>
              <w:top w:val="single" w:sz="12" w:space="0" w:color="auto"/>
              <w:left w:val="single" w:sz="12" w:space="0" w:color="auto"/>
              <w:bottom w:val="single" w:sz="6" w:space="0" w:color="auto"/>
              <w:right w:val="single" w:sz="12" w:space="0" w:color="auto"/>
            </w:tcBorders>
          </w:tcPr>
          <w:p w:rsidR="00D97DAF" w:rsidRDefault="00D97DAF" w:rsidP="00BB1693">
            <w:pPr>
              <w:pStyle w:val="berschrift2"/>
            </w:pPr>
            <w:r>
              <w:t xml:space="preserve">Fähigkeit zur </w:t>
            </w:r>
            <w:r w:rsidRPr="00A447BA">
              <w:rPr>
                <w:b/>
              </w:rPr>
              <w:t>Wiederherstellung</w:t>
            </w:r>
            <w:r>
              <w:t xml:space="preserve"> der personenbezogenen Daten nach physischem oder technischem Zwischenfall insbesondere im Hinblick auf Verfügbarkeit, Zugang</w:t>
            </w:r>
          </w:p>
          <w:p w:rsidR="00D97DAF" w:rsidRPr="00D97DAF" w:rsidRDefault="00D97DAF" w:rsidP="00E775AB">
            <w:pPr>
              <w:pStyle w:val="berschrift2"/>
              <w:numPr>
                <w:ilvl w:val="1"/>
                <w:numId w:val="0"/>
              </w:numPr>
              <w:ind w:left="454" w:hanging="454"/>
            </w:pPr>
            <w:r w:rsidRPr="00D97DAF">
              <w:fldChar w:fldCharType="begin">
                <w:ffData>
                  <w:name w:val="TOM_Wiederherst"/>
                  <w:enabled/>
                  <w:calcOnExit w:val="0"/>
                  <w:textInput/>
                </w:ffData>
              </w:fldChar>
            </w:r>
            <w:bookmarkStart w:id="50" w:name="TOM_Wiederherst"/>
            <w:r w:rsidRPr="00D97DAF">
              <w:instrText xml:space="preserve"> FORMTEXT </w:instrText>
            </w:r>
            <w:r w:rsidRPr="00D97DAF">
              <w:fldChar w:fldCharType="separate"/>
            </w:r>
            <w:r w:rsidRPr="00D97DAF">
              <w:t> </w:t>
            </w:r>
            <w:r w:rsidRPr="00D97DAF">
              <w:t> </w:t>
            </w:r>
            <w:r w:rsidRPr="00D97DAF">
              <w:t> </w:t>
            </w:r>
            <w:r w:rsidRPr="00D97DAF">
              <w:t> </w:t>
            </w:r>
            <w:r w:rsidRPr="00D97DAF">
              <w:t> </w:t>
            </w:r>
            <w:r w:rsidRPr="00D97DAF">
              <w:fldChar w:fldCharType="end"/>
            </w:r>
            <w:bookmarkEnd w:id="50"/>
          </w:p>
        </w:tc>
      </w:tr>
      <w:tr w:rsidR="00D97DAF" w:rsidTr="00BE2449">
        <w:trPr>
          <w:cantSplit/>
        </w:trPr>
        <w:tc>
          <w:tcPr>
            <w:tcW w:w="9426" w:type="dxa"/>
            <w:gridSpan w:val="3"/>
            <w:tcBorders>
              <w:top w:val="single" w:sz="12" w:space="0" w:color="auto"/>
              <w:left w:val="single" w:sz="12" w:space="0" w:color="auto"/>
              <w:bottom w:val="single" w:sz="12" w:space="0" w:color="auto"/>
              <w:right w:val="single" w:sz="12" w:space="0" w:color="auto"/>
            </w:tcBorders>
          </w:tcPr>
          <w:p w:rsidR="00D97DAF" w:rsidRDefault="00D97DAF" w:rsidP="00BB1693">
            <w:pPr>
              <w:pStyle w:val="berschrift2"/>
            </w:pPr>
            <w:r>
              <w:t xml:space="preserve">Verfahren zur regelmäßigen </w:t>
            </w:r>
            <w:r w:rsidRPr="00A447BA">
              <w:rPr>
                <w:b/>
              </w:rPr>
              <w:t>Überprüfung</w:t>
            </w:r>
            <w:r>
              <w:t xml:space="preserve"> der technischen und organisatorischen Maßnahmen </w:t>
            </w:r>
            <w:r w:rsidRPr="00D97DAF">
              <w:t>(Evaluation)</w:t>
            </w:r>
            <w:r w:rsidRPr="00AE1DFC">
              <w:rPr>
                <w:rStyle w:val="Funotenzeichen"/>
                <w:color w:val="000000"/>
              </w:rPr>
              <w:footnoteReference w:id="21"/>
            </w:r>
          </w:p>
          <w:p w:rsidR="00D97DAF" w:rsidRPr="00D97DAF" w:rsidRDefault="00D97DAF" w:rsidP="00E775AB">
            <w:pPr>
              <w:pStyle w:val="berschrift2"/>
              <w:numPr>
                <w:ilvl w:val="1"/>
                <w:numId w:val="0"/>
              </w:numPr>
              <w:ind w:left="454" w:hanging="454"/>
            </w:pPr>
            <w:r w:rsidRPr="00D97DAF">
              <w:fldChar w:fldCharType="begin">
                <w:ffData>
                  <w:name w:val="TOM_Ueberpruefung"/>
                  <w:enabled/>
                  <w:calcOnExit w:val="0"/>
                  <w:textInput/>
                </w:ffData>
              </w:fldChar>
            </w:r>
            <w:bookmarkStart w:id="51" w:name="TOM_Ueberpruefung"/>
            <w:r w:rsidRPr="00D97DAF">
              <w:instrText xml:space="preserve"> FORMTEXT </w:instrText>
            </w:r>
            <w:r w:rsidRPr="00D97DAF">
              <w:fldChar w:fldCharType="separate"/>
            </w:r>
            <w:r w:rsidRPr="00D97DAF">
              <w:t> </w:t>
            </w:r>
            <w:r w:rsidRPr="00D97DAF">
              <w:t> </w:t>
            </w:r>
            <w:r w:rsidRPr="00D97DAF">
              <w:t> </w:t>
            </w:r>
            <w:r w:rsidRPr="00D97DAF">
              <w:t> </w:t>
            </w:r>
            <w:r w:rsidRPr="00D97DAF">
              <w:t> </w:t>
            </w:r>
            <w:r w:rsidRPr="00D97DAF">
              <w:fldChar w:fldCharType="end"/>
            </w:r>
            <w:bookmarkEnd w:id="51"/>
          </w:p>
        </w:tc>
      </w:tr>
      <w:tr w:rsidR="00A447BA" w:rsidRPr="0008148D" w:rsidTr="00BE2449">
        <w:trPr>
          <w:cantSplit/>
        </w:trPr>
        <w:tc>
          <w:tcPr>
            <w:tcW w:w="9426" w:type="dxa"/>
            <w:gridSpan w:val="3"/>
            <w:tcBorders>
              <w:top w:val="single" w:sz="12" w:space="0" w:color="auto"/>
              <w:left w:val="single" w:sz="12" w:space="0" w:color="auto"/>
              <w:right w:val="single" w:sz="12" w:space="0" w:color="auto"/>
            </w:tcBorders>
          </w:tcPr>
          <w:p w:rsidR="00A447BA" w:rsidRPr="005C008C" w:rsidRDefault="00A447BA" w:rsidP="002C07E0">
            <w:pPr>
              <w:pStyle w:val="berschrift2"/>
            </w:pPr>
            <w:r>
              <w:t>Angabe der verarbeitungsberechtigten Personen nach Kategorien oder durch namentliche Festlegung</w:t>
            </w:r>
          </w:p>
        </w:tc>
      </w:tr>
      <w:tr w:rsidR="00A447BA" w:rsidRPr="0008148D" w:rsidTr="00BE2449">
        <w:trPr>
          <w:cantSplit/>
        </w:trPr>
        <w:tc>
          <w:tcPr>
            <w:tcW w:w="2055" w:type="dxa"/>
            <w:tcBorders>
              <w:left w:val="single" w:sz="12" w:space="0" w:color="auto"/>
              <w:bottom w:val="single" w:sz="6" w:space="0" w:color="auto"/>
              <w:right w:val="single" w:sz="6" w:space="0" w:color="auto"/>
            </w:tcBorders>
          </w:tcPr>
          <w:p w:rsidR="00A447BA" w:rsidRPr="0008148D" w:rsidRDefault="00A447BA" w:rsidP="002C07E0">
            <w:pPr>
              <w:spacing w:line="360" w:lineRule="atLeast"/>
              <w:rPr>
                <w:color w:val="000000"/>
              </w:rPr>
            </w:pPr>
            <w:r>
              <w:rPr>
                <w:color w:val="000000"/>
              </w:rPr>
              <w:t>Rolle / Funktion</w:t>
            </w:r>
          </w:p>
        </w:tc>
        <w:tc>
          <w:tcPr>
            <w:tcW w:w="3544" w:type="dxa"/>
            <w:tcBorders>
              <w:left w:val="single" w:sz="6" w:space="0" w:color="auto"/>
              <w:bottom w:val="single" w:sz="6" w:space="0" w:color="auto"/>
              <w:right w:val="single" w:sz="6" w:space="0" w:color="auto"/>
            </w:tcBorders>
          </w:tcPr>
          <w:p w:rsidR="00A447BA" w:rsidRPr="005C008C" w:rsidRDefault="00A447BA" w:rsidP="002C07E0">
            <w:pPr>
              <w:spacing w:line="360" w:lineRule="atLeast"/>
              <w:rPr>
                <w:color w:val="000000"/>
              </w:rPr>
            </w:pPr>
            <w:r w:rsidRPr="005C008C">
              <w:rPr>
                <w:color w:val="000000"/>
              </w:rPr>
              <w:t>Berechtigungen</w:t>
            </w:r>
          </w:p>
        </w:tc>
        <w:tc>
          <w:tcPr>
            <w:tcW w:w="3827" w:type="dxa"/>
            <w:tcBorders>
              <w:left w:val="single" w:sz="6" w:space="0" w:color="auto"/>
              <w:bottom w:val="single" w:sz="6" w:space="0" w:color="auto"/>
              <w:right w:val="single" w:sz="12" w:space="0" w:color="auto"/>
            </w:tcBorders>
          </w:tcPr>
          <w:p w:rsidR="00A447BA" w:rsidRPr="005C008C" w:rsidRDefault="00A447BA" w:rsidP="002C07E0">
            <w:pPr>
              <w:spacing w:line="360" w:lineRule="atLeast"/>
              <w:rPr>
                <w:color w:val="000000"/>
              </w:rPr>
            </w:pPr>
            <w:r>
              <w:rPr>
                <w:color w:val="000000"/>
              </w:rPr>
              <w:t>Berechtigte Person</w:t>
            </w:r>
          </w:p>
        </w:tc>
      </w:tr>
      <w:tr w:rsidR="00A447BA" w:rsidRPr="0008148D" w:rsidTr="002C07E0">
        <w:trPr>
          <w:cantSplit/>
        </w:trPr>
        <w:tc>
          <w:tcPr>
            <w:tcW w:w="2055" w:type="dxa"/>
            <w:tcBorders>
              <w:top w:val="single" w:sz="6" w:space="0" w:color="auto"/>
              <w:left w:val="single" w:sz="12" w:space="0" w:color="auto"/>
              <w:bottom w:val="single" w:sz="12" w:space="0" w:color="auto"/>
              <w:right w:val="single" w:sz="6" w:space="0" w:color="auto"/>
            </w:tcBorders>
          </w:tcPr>
          <w:p w:rsidR="00A447BA" w:rsidRDefault="00A447BA" w:rsidP="002C07E0">
            <w:pPr>
              <w:spacing w:line="360" w:lineRule="atLeast"/>
              <w:rPr>
                <w:color w:val="000000"/>
              </w:rPr>
            </w:pPr>
            <w:r>
              <w:rPr>
                <w:color w:val="000000"/>
              </w:rPr>
              <w:fldChar w:fldCharType="begin">
                <w:ffData>
                  <w:name w:val="Rolle"/>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3544" w:type="dxa"/>
            <w:tcBorders>
              <w:top w:val="single" w:sz="6" w:space="0" w:color="auto"/>
              <w:left w:val="single" w:sz="6" w:space="0" w:color="auto"/>
              <w:bottom w:val="single" w:sz="12" w:space="0" w:color="auto"/>
              <w:right w:val="single" w:sz="6" w:space="0" w:color="auto"/>
            </w:tcBorders>
          </w:tcPr>
          <w:p w:rsidR="00A447BA" w:rsidRPr="005C008C" w:rsidRDefault="00A447BA" w:rsidP="002C07E0">
            <w:pPr>
              <w:spacing w:line="360" w:lineRule="atLeast"/>
              <w:rPr>
                <w:noProof/>
                <w:color w:val="000000"/>
              </w:rPr>
            </w:pPr>
            <w:r>
              <w:rPr>
                <w:noProof/>
                <w:color w:val="000000"/>
              </w:rPr>
              <w:fldChar w:fldCharType="begin">
                <w:ffData>
                  <w:name w:val="Berechtigungen"/>
                  <w:enabled/>
                  <w:calcOnExit w:val="0"/>
                  <w:textInput/>
                </w:ffData>
              </w:fldChar>
            </w:r>
            <w:r>
              <w:rPr>
                <w:noProof/>
                <w:color w:val="000000"/>
              </w:rPr>
              <w:instrText xml:space="preserve"> FORMTEXT </w:instrText>
            </w:r>
            <w:r>
              <w:rPr>
                <w:noProof/>
                <w:color w:val="000000"/>
              </w:rPr>
            </w:r>
            <w:r>
              <w:rPr>
                <w:noProof/>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noProof/>
                <w:color w:val="000000"/>
              </w:rPr>
              <w:fldChar w:fldCharType="end"/>
            </w:r>
          </w:p>
        </w:tc>
        <w:tc>
          <w:tcPr>
            <w:tcW w:w="3827" w:type="dxa"/>
            <w:tcBorders>
              <w:top w:val="single" w:sz="6" w:space="0" w:color="auto"/>
              <w:left w:val="single" w:sz="6" w:space="0" w:color="auto"/>
              <w:bottom w:val="single" w:sz="12" w:space="0" w:color="auto"/>
              <w:right w:val="single" w:sz="12" w:space="0" w:color="auto"/>
            </w:tcBorders>
          </w:tcPr>
          <w:p w:rsidR="00A447BA" w:rsidRPr="005C008C" w:rsidRDefault="00A447BA" w:rsidP="002C07E0">
            <w:pPr>
              <w:spacing w:line="360" w:lineRule="atLeast"/>
              <w:rPr>
                <w:noProof/>
                <w:color w:val="000000"/>
              </w:rPr>
            </w:pPr>
            <w:r>
              <w:rPr>
                <w:noProof/>
                <w:color w:val="000000"/>
              </w:rPr>
              <w:fldChar w:fldCharType="begin">
                <w:ffData>
                  <w:name w:val="Verarbeiter"/>
                  <w:enabled/>
                  <w:calcOnExit w:val="0"/>
                  <w:textInput/>
                </w:ffData>
              </w:fldChar>
            </w:r>
            <w:r>
              <w:rPr>
                <w:noProof/>
                <w:color w:val="000000"/>
              </w:rPr>
              <w:instrText xml:space="preserve"> FORMTEXT </w:instrText>
            </w:r>
            <w:r>
              <w:rPr>
                <w:noProof/>
                <w:color w:val="000000"/>
              </w:rPr>
            </w:r>
            <w:r>
              <w:rPr>
                <w:noProof/>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noProof/>
                <w:color w:val="000000"/>
              </w:rPr>
              <w:fldChar w:fldCharType="end"/>
            </w:r>
          </w:p>
        </w:tc>
      </w:tr>
    </w:tbl>
    <w:p w:rsidR="00BA0207" w:rsidRDefault="00BA0207" w:rsidP="000C2200">
      <w:pPr>
        <w:spacing w:line="360" w:lineRule="atLeast"/>
        <w:ind w:left="284" w:hanging="284"/>
        <w:rPr>
          <w:b/>
          <w:sz w:val="22"/>
        </w:rPr>
      </w:pPr>
    </w:p>
    <w:p w:rsidR="004E1021" w:rsidRPr="00AE1DFC" w:rsidRDefault="004E1021" w:rsidP="00BB1693">
      <w:pPr>
        <w:pStyle w:val="berschrift1"/>
        <w:spacing w:line="360" w:lineRule="atLeast"/>
      </w:pPr>
      <w:r>
        <w:t>Angaben zur Datenschutz-Folgenabschätzung</w:t>
      </w:r>
      <w:r w:rsidR="00592CAA">
        <w:t xml:space="preserve"> </w:t>
      </w:r>
      <w:r w:rsidR="00AE1DFC">
        <w:t xml:space="preserve">– </w:t>
      </w:r>
      <w:r w:rsidR="00592CAA">
        <w:t>nur</w:t>
      </w:r>
      <w:r w:rsidR="00AE1DFC">
        <w:t>,</w:t>
      </w:r>
      <w:r w:rsidR="00592CAA">
        <w:t xml:space="preserve"> wenn bei Nr. </w:t>
      </w:r>
      <w:r w:rsidR="00AE1DFC">
        <w:fldChar w:fldCharType="begin"/>
      </w:r>
      <w:r w:rsidR="00AE1DFC">
        <w:instrText xml:space="preserve"> REF _Ref512896748 \r \h </w:instrText>
      </w:r>
      <w:r w:rsidR="00AE1DFC">
        <w:fldChar w:fldCharType="separate"/>
      </w:r>
      <w:r w:rsidR="00ED6E18">
        <w:t>7.1</w:t>
      </w:r>
      <w:r w:rsidR="00AE1DFC">
        <w:fldChar w:fldCharType="end"/>
      </w:r>
      <w:r w:rsidR="00AE1DFC">
        <w:t xml:space="preserve"> / </w:t>
      </w:r>
      <w:r w:rsidR="00AE1DFC">
        <w:fldChar w:fldCharType="begin"/>
      </w:r>
      <w:r w:rsidR="00AE1DFC">
        <w:instrText xml:space="preserve"> REF _Ref512896740 \r \h </w:instrText>
      </w:r>
      <w:r w:rsidR="00AE1DFC">
        <w:fldChar w:fldCharType="separate"/>
      </w:r>
      <w:r w:rsidR="00ED6E18">
        <w:t>7.2</w:t>
      </w:r>
      <w:r w:rsidR="00AE1DFC">
        <w:fldChar w:fldCharType="end"/>
      </w:r>
      <w:r w:rsidR="00AE1DFC">
        <w:t xml:space="preserve"> ein</w:t>
      </w:r>
      <w:r w:rsidR="00592CAA">
        <w:t xml:space="preserve"> hohes Risiko festgestellt wurde oder die Voraussetzungen des Art. 35 Abs. 3 </w:t>
      </w:r>
      <w:r w:rsidR="00324E2E">
        <w:t>EU-</w:t>
      </w:r>
      <w:r w:rsidR="000E215B">
        <w:t>DSGVO</w:t>
      </w:r>
      <w:r w:rsidR="00592CAA">
        <w:t xml:space="preserve"> vorliegen</w:t>
      </w:r>
    </w:p>
    <w:tbl>
      <w:tblPr>
        <w:tblW w:w="9426" w:type="dxa"/>
        <w:tblLayout w:type="fixed"/>
        <w:tblCellMar>
          <w:left w:w="70" w:type="dxa"/>
          <w:right w:w="70" w:type="dxa"/>
        </w:tblCellMar>
        <w:tblLook w:val="0000" w:firstRow="0" w:lastRow="0" w:firstColumn="0" w:lastColumn="0" w:noHBand="0" w:noVBand="0"/>
      </w:tblPr>
      <w:tblGrid>
        <w:gridCol w:w="9426"/>
      </w:tblGrid>
      <w:tr w:rsidR="004E1021" w:rsidRPr="0008148D" w:rsidTr="00C71A8F">
        <w:trPr>
          <w:cantSplit/>
        </w:trPr>
        <w:tc>
          <w:tcPr>
            <w:tcW w:w="9426" w:type="dxa"/>
            <w:tcBorders>
              <w:top w:val="single" w:sz="12" w:space="0" w:color="auto"/>
              <w:left w:val="single" w:sz="12" w:space="0" w:color="auto"/>
              <w:bottom w:val="single" w:sz="6" w:space="0" w:color="auto"/>
              <w:right w:val="single" w:sz="12" w:space="0" w:color="auto"/>
            </w:tcBorders>
          </w:tcPr>
          <w:p w:rsidR="00AE1DFC" w:rsidRPr="00AE1DFC" w:rsidRDefault="004E1021" w:rsidP="00AE1DFC">
            <w:pPr>
              <w:pStyle w:val="berschrift2"/>
            </w:pPr>
            <w:r>
              <w:t xml:space="preserve">Ergebnis </w:t>
            </w:r>
            <w:r w:rsidR="00AE1DFC">
              <w:t>der Datenschutz-Folgenabschätzung</w:t>
            </w:r>
          </w:p>
          <w:p w:rsidR="004E1021" w:rsidRPr="0008148D" w:rsidRDefault="00327B0B" w:rsidP="00E775AB">
            <w:pPr>
              <w:spacing w:line="360" w:lineRule="atLeast"/>
              <w:rPr>
                <w:color w:val="000000"/>
              </w:rPr>
            </w:pPr>
            <w:r>
              <w:rPr>
                <w:color w:val="000000"/>
              </w:rPr>
              <w:fldChar w:fldCharType="begin">
                <w:ffData>
                  <w:name w:val="DSFA_Ergebnis"/>
                  <w:enabled/>
                  <w:calcOnExit w:val="0"/>
                  <w:textInput/>
                </w:ffData>
              </w:fldChar>
            </w:r>
            <w:bookmarkStart w:id="52" w:name="DSFA_Ergebnis"/>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52"/>
          </w:p>
        </w:tc>
      </w:tr>
      <w:tr w:rsidR="004E1021" w:rsidRPr="0008148D" w:rsidTr="006D09B7">
        <w:trPr>
          <w:cantSplit/>
        </w:trPr>
        <w:tc>
          <w:tcPr>
            <w:tcW w:w="9426" w:type="dxa"/>
            <w:tcBorders>
              <w:top w:val="single" w:sz="12" w:space="0" w:color="auto"/>
              <w:left w:val="single" w:sz="12" w:space="0" w:color="auto"/>
              <w:bottom w:val="single" w:sz="12" w:space="0" w:color="auto"/>
              <w:right w:val="single" w:sz="12" w:space="0" w:color="auto"/>
            </w:tcBorders>
          </w:tcPr>
          <w:p w:rsidR="004E1021" w:rsidRPr="0008148D" w:rsidRDefault="004E1021" w:rsidP="009071AD">
            <w:pPr>
              <w:pStyle w:val="berschrift2"/>
            </w:pPr>
            <w:r>
              <w:t>Datum der letzten Überprüfung der Verarbeitung anhand der Datenschutz-Folgenabschätzung</w:t>
            </w:r>
          </w:p>
          <w:p w:rsidR="004E1021" w:rsidRPr="0008148D" w:rsidRDefault="00327B0B" w:rsidP="00E775AB">
            <w:pPr>
              <w:spacing w:line="360" w:lineRule="atLeast"/>
              <w:rPr>
                <w:color w:val="000000"/>
              </w:rPr>
            </w:pPr>
            <w:r>
              <w:rPr>
                <w:color w:val="000000"/>
              </w:rPr>
              <w:fldChar w:fldCharType="begin">
                <w:ffData>
                  <w:name w:val="DSFA_Datum"/>
                  <w:enabled/>
                  <w:calcOnExit w:val="0"/>
                  <w:textInput>
                    <w:type w:val="date"/>
                    <w:format w:val="dd.MM.yyyy"/>
                  </w:textInput>
                </w:ffData>
              </w:fldChar>
            </w:r>
            <w:bookmarkStart w:id="53" w:name="DSFA_Datum"/>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53"/>
          </w:p>
        </w:tc>
      </w:tr>
      <w:tr w:rsidR="006D09B7" w:rsidRPr="0008148D" w:rsidTr="00C71A8F">
        <w:trPr>
          <w:cantSplit/>
        </w:trPr>
        <w:tc>
          <w:tcPr>
            <w:tcW w:w="9426" w:type="dxa"/>
            <w:tcBorders>
              <w:top w:val="single" w:sz="12" w:space="0" w:color="auto"/>
              <w:left w:val="single" w:sz="12" w:space="0" w:color="auto"/>
              <w:bottom w:val="single" w:sz="6" w:space="0" w:color="auto"/>
              <w:right w:val="single" w:sz="12" w:space="0" w:color="auto"/>
            </w:tcBorders>
          </w:tcPr>
          <w:p w:rsidR="006D09B7" w:rsidRDefault="006D09B7" w:rsidP="009071AD">
            <w:pPr>
              <w:pStyle w:val="berschrift2"/>
            </w:pPr>
            <w:r>
              <w:t xml:space="preserve">Information über vorherige Konsultation gem. Art. 36 Abs. 1 </w:t>
            </w:r>
            <w:r w:rsidR="000E215B">
              <w:t>DSGVO</w:t>
            </w:r>
          </w:p>
          <w:p w:rsidR="006D09B7" w:rsidRDefault="00327B0B" w:rsidP="00E775AB">
            <w:pPr>
              <w:spacing w:line="360" w:lineRule="atLeast"/>
              <w:rPr>
                <w:color w:val="000000"/>
              </w:rPr>
            </w:pPr>
            <w:r>
              <w:rPr>
                <w:color w:val="000000"/>
              </w:rPr>
              <w:fldChar w:fldCharType="begin">
                <w:ffData>
                  <w:name w:val="DSFA_Konsultation"/>
                  <w:enabled/>
                  <w:calcOnExit w:val="0"/>
                  <w:textInput/>
                </w:ffData>
              </w:fldChar>
            </w:r>
            <w:bookmarkStart w:id="54" w:name="DSFA_Konsultation"/>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54"/>
          </w:p>
        </w:tc>
      </w:tr>
    </w:tbl>
    <w:p w:rsidR="004E1021" w:rsidRPr="000C2200" w:rsidRDefault="004E1021" w:rsidP="000C2200">
      <w:pPr>
        <w:spacing w:line="360" w:lineRule="atLeast"/>
        <w:ind w:left="284" w:hanging="284"/>
        <w:rPr>
          <w:b/>
          <w:sz w:val="22"/>
        </w:rPr>
      </w:pPr>
    </w:p>
    <w:sectPr w:rsidR="004E1021" w:rsidRPr="000C2200" w:rsidSect="00236055">
      <w:headerReference w:type="even" r:id="rId11"/>
      <w:headerReference w:type="default" r:id="rId12"/>
      <w:footerReference w:type="default" r:id="rId13"/>
      <w:headerReference w:type="first" r:id="rId14"/>
      <w:pgSz w:w="11907" w:h="16840" w:code="9"/>
      <w:pgMar w:top="1134" w:right="1247"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70D" w:rsidRDefault="0058270D">
      <w:r>
        <w:separator/>
      </w:r>
    </w:p>
  </w:endnote>
  <w:endnote w:type="continuationSeparator" w:id="0">
    <w:p w:rsidR="0058270D" w:rsidRDefault="0058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FD0" w:rsidRPr="007A1419" w:rsidRDefault="002F6FD0" w:rsidP="009071AD">
    <w:pPr>
      <w:pStyle w:val="Fuzeile"/>
    </w:pPr>
    <w:r w:rsidRPr="007A1419">
      <w:t xml:space="preserve">Seite </w:t>
    </w:r>
    <w:r w:rsidRPr="007A1419">
      <w:fldChar w:fldCharType="begin"/>
    </w:r>
    <w:r w:rsidRPr="007A1419">
      <w:instrText>PAGE   \* MERGEFORMAT</w:instrText>
    </w:r>
    <w:r w:rsidRPr="007A1419">
      <w:fldChar w:fldCharType="separate"/>
    </w:r>
    <w:r w:rsidR="00C64945">
      <w:rPr>
        <w:noProof/>
      </w:rPr>
      <w:t>2</w:t>
    </w:r>
    <w:r w:rsidRPr="007A1419">
      <w:fldChar w:fldCharType="end"/>
    </w:r>
    <w:r>
      <w:t xml:space="preserve"> von </w:t>
    </w:r>
    <w:r w:rsidR="00C23B95">
      <w:rPr>
        <w:noProof/>
      </w:rPr>
      <w:fldChar w:fldCharType="begin"/>
    </w:r>
    <w:r w:rsidR="00C23B95">
      <w:rPr>
        <w:noProof/>
      </w:rPr>
      <w:instrText xml:space="preserve"> NUMPAGES   \* MERGEFORMAT </w:instrText>
    </w:r>
    <w:r w:rsidR="00C23B95">
      <w:rPr>
        <w:noProof/>
      </w:rPr>
      <w:fldChar w:fldCharType="separate"/>
    </w:r>
    <w:r w:rsidR="00C64945">
      <w:rPr>
        <w:noProof/>
      </w:rPr>
      <w:t>10</w:t>
    </w:r>
    <w:r w:rsidR="00C23B95">
      <w:rPr>
        <w:noProof/>
      </w:rPr>
      <w:fldChar w:fldCharType="end"/>
    </w:r>
    <w:r>
      <w:tab/>
    </w:r>
    <w:r w:rsidR="003D504A">
      <w:tab/>
    </w:r>
    <w:r w:rsidRPr="007A1419">
      <w:t>Datum:</w:t>
    </w:r>
    <w:r w:rsidR="003D504A">
      <w:t xml:space="preserve"> </w:t>
    </w:r>
    <w:r w:rsidR="003D504A">
      <w:fldChar w:fldCharType="begin"/>
    </w:r>
    <w:r w:rsidR="003D504A">
      <w:instrText xml:space="preserve"> SAVEDATE  \@ "dd.MM.yyyy"  \* MERGEFORMAT </w:instrText>
    </w:r>
    <w:r w:rsidR="003D504A">
      <w:fldChar w:fldCharType="separate"/>
    </w:r>
    <w:r w:rsidR="00C64945">
      <w:rPr>
        <w:noProof/>
      </w:rPr>
      <w:t>25.09.2018</w:t>
    </w:r>
    <w:r w:rsidR="003D504A">
      <w:fldChar w:fldCharType="end"/>
    </w:r>
    <w:r w:rsidR="003D504A">
      <w:t xml:space="preserve">    </w:t>
    </w:r>
    <w:r w:rsidRPr="007A1419">
      <w:t xml:space="preserve">Unterschrift: </w:t>
    </w:r>
    <w:r w:rsidR="003D504A">
      <w:t>…..</w:t>
    </w:r>
    <w:r w:rsidRPr="007A1419">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70D" w:rsidRDefault="0058270D">
      <w:r>
        <w:separator/>
      </w:r>
    </w:p>
  </w:footnote>
  <w:footnote w:type="continuationSeparator" w:id="0">
    <w:p w:rsidR="0058270D" w:rsidRDefault="0058270D">
      <w:r>
        <w:continuationSeparator/>
      </w:r>
    </w:p>
  </w:footnote>
  <w:footnote w:id="1">
    <w:p w:rsidR="002F6FD0" w:rsidRDefault="002F6FD0">
      <w:pPr>
        <w:pStyle w:val="Funotentext"/>
      </w:pPr>
      <w:r>
        <w:rPr>
          <w:rStyle w:val="Funotenzeichen"/>
        </w:rPr>
        <w:footnoteRef/>
      </w:r>
      <w:r>
        <w:t xml:space="preserve"> Gem. Art. 4 Nr. 7 DSGVO.</w:t>
      </w:r>
    </w:p>
  </w:footnote>
  <w:footnote w:id="2">
    <w:p w:rsidR="002F6FD0" w:rsidRDefault="002F6FD0">
      <w:pPr>
        <w:pStyle w:val="Funotentext"/>
      </w:pPr>
      <w:r>
        <w:rPr>
          <w:rStyle w:val="Funotenzeichen"/>
        </w:rPr>
        <w:footnoteRef/>
      </w:r>
      <w:r>
        <w:t xml:space="preserve"> Eine schriftliche Delegation der Zeichnung des Verzeichnisses ist möglich.</w:t>
      </w:r>
    </w:p>
  </w:footnote>
  <w:footnote w:id="3">
    <w:p w:rsidR="002F6FD0" w:rsidRDefault="002F6FD0">
      <w:pPr>
        <w:pStyle w:val="Funotentext"/>
      </w:pPr>
      <w:r>
        <w:rPr>
          <w:rStyle w:val="Funotenzeichen"/>
        </w:rPr>
        <w:footnoteRef/>
      </w:r>
      <w:r>
        <w:t xml:space="preserve"> Gem. Art. 26 DSGVO; Auflistung dieser Daten in einer Anlage ist möglich.</w:t>
      </w:r>
    </w:p>
  </w:footnote>
  <w:footnote w:id="4">
    <w:p w:rsidR="002F6FD0" w:rsidRDefault="002F6FD0">
      <w:pPr>
        <w:pStyle w:val="Funotentext"/>
      </w:pPr>
      <w:r>
        <w:rPr>
          <w:rStyle w:val="Funotenzeichen"/>
        </w:rPr>
        <w:footnoteRef/>
      </w:r>
      <w:r>
        <w:t xml:space="preserve"> Gem. Art. 28 DSGVO.</w:t>
      </w:r>
    </w:p>
  </w:footnote>
  <w:footnote w:id="5">
    <w:p w:rsidR="002F6FD0" w:rsidRDefault="002F6FD0" w:rsidP="00942556">
      <w:pPr>
        <w:pStyle w:val="Funotentext"/>
      </w:pPr>
      <w:r>
        <w:rPr>
          <w:rStyle w:val="Funotenzeichen"/>
        </w:rPr>
        <w:footnoteRef/>
      </w:r>
      <w:r>
        <w:t xml:space="preserve"> Allgemein verständliche Bezeichnung des Verfahrens (z. B. Immatrikulation, Stellenbewerbung, Einstellung, Personalkostenplanung, Stellplatzverwaltung, Notenverbuchung). Der datenschutzrechtliche Begriff der Verarbeitungstätigkeit ist an logischen Kriterien, wie Funktionalität, Zweckbindung, Verarbeitungslogik, Wirkung von Verknüpfungs- und Zugriffsregeln, orientiert. Die bloße Dokumentation der physischen Datenorganisation (z. B. Datenbankstruktur oder Dateibeschreibung) leistet für das Herbeiführen datenschutzrechtlicher Transparenz keinen geeigneten Beitrag.</w:t>
      </w:r>
    </w:p>
  </w:footnote>
  <w:footnote w:id="6">
    <w:p w:rsidR="00ED6E18" w:rsidRDefault="00ED6E18">
      <w:pPr>
        <w:pStyle w:val="Funotentext"/>
      </w:pPr>
      <w:r>
        <w:rPr>
          <w:rStyle w:val="Funotenzeichen"/>
        </w:rPr>
        <w:footnoteRef/>
      </w:r>
      <w:r>
        <w:t xml:space="preserve"> Zur Übernahme der Kurzbezeichnng in die Kopfzeile kurz die Druckvorschau aktivieren (dazu muss das Kontrollkästchen „Aktualisierung von Feldern … zulassen“ in </w:t>
      </w:r>
      <w:r w:rsidRPr="00ED6E18">
        <w:rPr>
          <w:b/>
        </w:rPr>
        <w:t>Datei &gt; Optionen &gt; Erweitert &gt; Drucken</w:t>
      </w:r>
      <w:r>
        <w:t xml:space="preserve"> gesetzt sein).</w:t>
      </w:r>
    </w:p>
  </w:footnote>
  <w:footnote w:id="7">
    <w:p w:rsidR="002F6FD0" w:rsidRDefault="002F6FD0">
      <w:pPr>
        <w:pStyle w:val="Funotentext"/>
      </w:pPr>
      <w:r>
        <w:rPr>
          <w:rStyle w:val="Funotenzeichen"/>
        </w:rPr>
        <w:footnoteRef/>
      </w:r>
      <w:r>
        <w:t xml:space="preserve"> Gem. Art. 6 Abs. 1 lit. c) und lit e) DSGVO.</w:t>
      </w:r>
    </w:p>
  </w:footnote>
  <w:footnote w:id="8">
    <w:p w:rsidR="002F6FD0" w:rsidRDefault="002F6FD0" w:rsidP="008A61A4">
      <w:pPr>
        <w:pStyle w:val="Funotentext"/>
      </w:pPr>
      <w:r>
        <w:rPr>
          <w:rStyle w:val="Funotenzeichen"/>
        </w:rPr>
        <w:footnoteRef/>
      </w:r>
      <w:r>
        <w:t xml:space="preserve"> Gem. Art. 13 Abs. 2 lit. c) und Art. 14 Abs. 2 lit. d) DSGVO.</w:t>
      </w:r>
    </w:p>
  </w:footnote>
  <w:footnote w:id="9">
    <w:p w:rsidR="002F6FD0" w:rsidRDefault="002F6FD0">
      <w:pPr>
        <w:pStyle w:val="Funotentext"/>
      </w:pPr>
      <w:r>
        <w:rPr>
          <w:rStyle w:val="Funotenzeichen"/>
        </w:rPr>
        <w:footnoteRef/>
      </w:r>
      <w:r>
        <w:t xml:space="preserve"> Zum Beispiel: Studierende, Studienbewerber, ProfessorInnen, Mitarbeiter, Stellenbewerber, Alumni, externe Lehrbeauftragte</w:t>
      </w:r>
    </w:p>
  </w:footnote>
  <w:footnote w:id="10">
    <w:p w:rsidR="002F6FD0" w:rsidRDefault="002F6FD0" w:rsidP="00E75319">
      <w:pPr>
        <w:pStyle w:val="Funotentext"/>
      </w:pPr>
      <w:r>
        <w:rPr>
          <w:rStyle w:val="Funotenzeichen"/>
        </w:rPr>
        <w:footnoteRef/>
      </w:r>
      <w:r>
        <w:t xml:space="preserve"> Gem. Art. 30 Abs. 1 Satz 2 lit. c DSGVO; besondere Kategorien personenbezogener Daten gem. Art. 9 DSGVO bitte als solche kennzeichnen</w:t>
      </w:r>
    </w:p>
  </w:footnote>
  <w:footnote w:id="11">
    <w:p w:rsidR="002F6FD0" w:rsidRDefault="002F6FD0">
      <w:pPr>
        <w:pStyle w:val="Funotentext"/>
      </w:pPr>
      <w:r>
        <w:rPr>
          <w:rStyle w:val="Funotenzeichen"/>
        </w:rPr>
        <w:footnoteRef/>
      </w:r>
      <w:r>
        <w:t xml:space="preserve"> Art 18 DSGVO</w:t>
      </w:r>
    </w:p>
  </w:footnote>
  <w:footnote w:id="12">
    <w:p w:rsidR="002F6FD0" w:rsidRDefault="002F6FD0">
      <w:pPr>
        <w:pStyle w:val="Funotentext"/>
      </w:pPr>
      <w:r>
        <w:rPr>
          <w:rStyle w:val="Funotenzeichen"/>
        </w:rPr>
        <w:footnoteRef/>
      </w:r>
      <w:r>
        <w:t xml:space="preserve"> Bezeichnungen wie in </w:t>
      </w:r>
      <w:r>
        <w:fldChar w:fldCharType="begin"/>
      </w:r>
      <w:r>
        <w:instrText xml:space="preserve"> REF _Ref512895274 \r \h </w:instrText>
      </w:r>
      <w:r>
        <w:fldChar w:fldCharType="separate"/>
      </w:r>
      <w:r w:rsidR="00ED6E18">
        <w:t>3.2</w:t>
      </w:r>
      <w:r>
        <w:fldChar w:fldCharType="end"/>
      </w:r>
    </w:p>
  </w:footnote>
  <w:footnote w:id="13">
    <w:p w:rsidR="002F6FD0" w:rsidRDefault="002F6FD0" w:rsidP="003568AF">
      <w:pPr>
        <w:pStyle w:val="Funotentext"/>
      </w:pPr>
      <w:r>
        <w:rPr>
          <w:rStyle w:val="Funotenzeichen"/>
        </w:rPr>
        <w:footnoteRef/>
      </w:r>
      <w:r>
        <w:t xml:space="preserve"> Bezeichnungen wie in </w:t>
      </w:r>
      <w:r>
        <w:fldChar w:fldCharType="begin"/>
      </w:r>
      <w:r>
        <w:instrText xml:space="preserve"> REF _Ref512895274 \r \h </w:instrText>
      </w:r>
      <w:r>
        <w:fldChar w:fldCharType="separate"/>
      </w:r>
      <w:r w:rsidR="00ED6E18">
        <w:t>3.2</w:t>
      </w:r>
      <w:r>
        <w:fldChar w:fldCharType="end"/>
      </w:r>
    </w:p>
  </w:footnote>
  <w:footnote w:id="14">
    <w:p w:rsidR="002F6FD0" w:rsidRDefault="002F6FD0">
      <w:pPr>
        <w:pStyle w:val="Funotentext"/>
      </w:pPr>
      <w:r>
        <w:rPr>
          <w:rStyle w:val="Funotenzeichen"/>
        </w:rPr>
        <w:footnoteRef/>
      </w:r>
      <w:r>
        <w:t xml:space="preserve"> G</w:t>
      </w:r>
      <w:r w:rsidRPr="007A6E05">
        <w:t xml:space="preserve">em. Art. 13 Abs. 1 lit. f) und Art. 14 Abs. 1 lit. f) </w:t>
      </w:r>
      <w:r>
        <w:t>DSGVO.</w:t>
      </w:r>
    </w:p>
  </w:footnote>
  <w:footnote w:id="15">
    <w:p w:rsidR="002F6FD0" w:rsidRDefault="002F6FD0">
      <w:pPr>
        <w:pStyle w:val="Funotentext"/>
      </w:pPr>
      <w:r>
        <w:rPr>
          <w:rStyle w:val="Funotenzeichen"/>
        </w:rPr>
        <w:footnoteRef/>
      </w:r>
      <w:r>
        <w:t xml:space="preserve"> G</w:t>
      </w:r>
      <w:r w:rsidRPr="007A6E05">
        <w:t xml:space="preserve">em. Art. 46, 47, 49 Abs. 1 (Art. 13 Abs. 1 lit. f, Art. 14 Abs. 1 lit. f) </w:t>
      </w:r>
      <w:r>
        <w:t>DSGVO=</w:t>
      </w:r>
    </w:p>
  </w:footnote>
  <w:footnote w:id="16">
    <w:p w:rsidR="002F6FD0" w:rsidRDefault="002F6FD0" w:rsidP="003568AF">
      <w:pPr>
        <w:pStyle w:val="Funotentext"/>
      </w:pPr>
      <w:r>
        <w:rPr>
          <w:rStyle w:val="Funotenzeichen"/>
        </w:rPr>
        <w:footnoteRef/>
      </w:r>
      <w:r>
        <w:t xml:space="preserve"> Bezeichnungen wie in </w:t>
      </w:r>
      <w:r>
        <w:fldChar w:fldCharType="begin"/>
      </w:r>
      <w:r>
        <w:instrText xml:space="preserve"> REF _Ref512895274 \r \h </w:instrText>
      </w:r>
      <w:r>
        <w:fldChar w:fldCharType="separate"/>
      </w:r>
      <w:r w:rsidR="00ED6E18">
        <w:t>3.2</w:t>
      </w:r>
      <w:r>
        <w:fldChar w:fldCharType="end"/>
      </w:r>
    </w:p>
  </w:footnote>
  <w:footnote w:id="17">
    <w:p w:rsidR="002F6FD0" w:rsidRDefault="002F6FD0">
      <w:pPr>
        <w:pStyle w:val="Funotentext"/>
      </w:pPr>
      <w:r>
        <w:rPr>
          <w:rStyle w:val="Funotenzeichen"/>
        </w:rPr>
        <w:footnoteRef/>
      </w:r>
      <w:r>
        <w:t xml:space="preserve"> Hier ist die konkrete Rechtsgrundlage, die eine Löschung erfordert bzw. die Aufbewahrungsrist bestimmt, anzugeben (Hinweise können auch Verwaltungsvorschriften oder Satzungen geben)</w:t>
      </w:r>
    </w:p>
  </w:footnote>
  <w:footnote w:id="18">
    <w:p w:rsidR="002F6FD0" w:rsidRDefault="002F6FD0" w:rsidP="00D97DAF">
      <w:pPr>
        <w:pStyle w:val="Funotentext"/>
      </w:pPr>
      <w:r>
        <w:rPr>
          <w:rStyle w:val="Funotenzeichen"/>
        </w:rPr>
        <w:footnoteRef/>
      </w:r>
      <w:r>
        <w:t xml:space="preserve"> Hier ist nicht </w:t>
      </w:r>
      <w:r w:rsidR="006C2B7C">
        <w:t>hauptsächlich</w:t>
      </w:r>
      <w:r>
        <w:t xml:space="preserve"> auf das IT-Sicherheitskonzept abzustellen, sondern </w:t>
      </w:r>
      <w:r w:rsidR="006C2B7C">
        <w:t xml:space="preserve">vor allem </w:t>
      </w:r>
      <w:r>
        <w:t xml:space="preserve">die </w:t>
      </w:r>
      <w:r w:rsidR="006C2B7C">
        <w:t>datenbezogenen</w:t>
      </w:r>
      <w:r>
        <w:t xml:space="preserve"> Maßnahmen sind zu beschreiben, unter Berücksichtigung des Art. 32 DSGVO.</w:t>
      </w:r>
    </w:p>
  </w:footnote>
  <w:footnote w:id="19">
    <w:p w:rsidR="002F6FD0" w:rsidRDefault="002F6FD0" w:rsidP="00D97DAF">
      <w:pPr>
        <w:pStyle w:val="Funotentext"/>
      </w:pPr>
      <w:r>
        <w:rPr>
          <w:rStyle w:val="Funotenzeichen"/>
        </w:rPr>
        <w:footnoteRef/>
      </w:r>
      <w:r>
        <w:t xml:space="preserve"> Hier ist auch Verweis möglich, z.B. auf vorhandenes Inventarverzeichnis.</w:t>
      </w:r>
    </w:p>
  </w:footnote>
  <w:footnote w:id="20">
    <w:p w:rsidR="002F6FD0" w:rsidRDefault="002F6FD0" w:rsidP="00D97DAF">
      <w:pPr>
        <w:pStyle w:val="Funotentext"/>
      </w:pPr>
      <w:r>
        <w:rPr>
          <w:rStyle w:val="Funotenzeichen"/>
        </w:rPr>
        <w:footnoteRef/>
      </w:r>
      <w:r>
        <w:t xml:space="preserve"> Die Sicherstellung bezieht sich auf Systeme und Dienste und nicht auf die Verarbeitung oder die personenbezogenen Daten selbst. Sicherzustellen ist die Fähigkeit von Systemen und Diensten (so Piltz in: Gola, DSGVO Kommentar, Art. 32. Rz. 30).</w:t>
      </w:r>
    </w:p>
  </w:footnote>
  <w:footnote w:id="21">
    <w:p w:rsidR="002F6FD0" w:rsidRDefault="002F6FD0" w:rsidP="00D97DAF">
      <w:pPr>
        <w:pStyle w:val="Funotentext"/>
      </w:pPr>
      <w:r>
        <w:rPr>
          <w:rStyle w:val="Funotenzeichen"/>
        </w:rPr>
        <w:footnoteRef/>
      </w:r>
      <w:r>
        <w:t xml:space="preserve"> Diese Regelung dient dazu, dass die verpflichtete Stelle den Nachweis erbringt, sowohl intern als auch extern, dass die von ihr umgesetzten Maßnahmen den Anforderungen des Art. 32 DSGVO gerecht werden. Hierzu müssen interne Prozesse und Abläufe, insb. auf organisatorischer Ebene, entwickelt und umgesetzt werden (so Piltz in: Gola, DSGVO, Kommentar, Art. 32, Rz. 36).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FD0" w:rsidRDefault="0058270D">
    <w:pPr>
      <w:pStyle w:val="Kopfzeile"/>
    </w:pPr>
    <w:r>
      <w:rPr>
        <w:noProof/>
      </w:rPr>
      <w:pict w14:anchorId="13E44A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30564" o:spid="_x0000_s2053" type="#_x0000_t136" style="position:absolute;margin-left:0;margin-top:0;width:611.3pt;height:39.85pt;rotation:315;z-index:-251658752;mso-position-horizontal:center;mso-position-horizontal-relative:margin;mso-position-vertical:center;mso-position-vertical-relative:margin" o:allowincell="f" fillcolor="#f2f2f2" stroked="f">
          <v:fill opacity=".5"/>
          <v:textpath style="font-family:&quot;Courier New&quot;;font-size:1pt" string="Thüringer Hochschulen, Version 0.7, 15.08.201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Layout w:type="fixed"/>
      <w:tblCellMar>
        <w:left w:w="57" w:type="dxa"/>
        <w:right w:w="57" w:type="dxa"/>
      </w:tblCellMar>
      <w:tblLook w:val="0000" w:firstRow="0" w:lastRow="0" w:firstColumn="0" w:lastColumn="0" w:noHBand="0" w:noVBand="0"/>
    </w:tblPr>
    <w:tblGrid>
      <w:gridCol w:w="300"/>
      <w:gridCol w:w="300"/>
      <w:gridCol w:w="300"/>
      <w:gridCol w:w="300"/>
      <w:gridCol w:w="300"/>
      <w:gridCol w:w="300"/>
      <w:gridCol w:w="300"/>
      <w:gridCol w:w="300"/>
    </w:tblGrid>
    <w:tr w:rsidR="002F6FD0" w:rsidRPr="0049563E" w:rsidTr="007C12F9">
      <w:trPr>
        <w:trHeight w:val="415"/>
        <w:jc w:val="right"/>
      </w:trPr>
      <w:tc>
        <w:tcPr>
          <w:tcW w:w="300" w:type="dxa"/>
          <w:noWrap/>
        </w:tcPr>
        <w:p w:rsidR="002F6FD0" w:rsidRPr="0049563E" w:rsidRDefault="002F6FD0" w:rsidP="007C12F9">
          <w:pPr>
            <w:pStyle w:val="Kurzname"/>
          </w:pPr>
          <w:r>
            <w:fldChar w:fldCharType="begin"/>
          </w:r>
          <w:r>
            <w:instrText xml:space="preserve"> REF Kurzname1 \h </w:instrText>
          </w:r>
          <w:r>
            <w:fldChar w:fldCharType="separate"/>
          </w:r>
          <w:r w:rsidR="00ED6E18">
            <w:t xml:space="preserve"> </w:t>
          </w:r>
          <w:r>
            <w:fldChar w:fldCharType="end"/>
          </w:r>
        </w:p>
      </w:tc>
      <w:tc>
        <w:tcPr>
          <w:tcW w:w="300" w:type="dxa"/>
          <w:noWrap/>
        </w:tcPr>
        <w:p w:rsidR="002F6FD0" w:rsidRPr="0049563E" w:rsidRDefault="002F6FD0" w:rsidP="007C12F9">
          <w:pPr>
            <w:pStyle w:val="Kurzname"/>
          </w:pPr>
          <w:r>
            <w:fldChar w:fldCharType="begin"/>
          </w:r>
          <w:r>
            <w:instrText xml:space="preserve"> REF Kurzname2 \h  \* MERGEFORMAT </w:instrText>
          </w:r>
          <w:r>
            <w:fldChar w:fldCharType="separate"/>
          </w:r>
          <w:r w:rsidR="00ED6E18">
            <w:rPr>
              <w:noProof/>
            </w:rPr>
            <w:t xml:space="preserve"> </w:t>
          </w:r>
          <w:r>
            <w:fldChar w:fldCharType="end"/>
          </w:r>
        </w:p>
      </w:tc>
      <w:tc>
        <w:tcPr>
          <w:tcW w:w="300" w:type="dxa"/>
          <w:noWrap/>
        </w:tcPr>
        <w:p w:rsidR="002F6FD0" w:rsidRPr="0049563E" w:rsidRDefault="002F6FD0" w:rsidP="007C12F9">
          <w:pPr>
            <w:pStyle w:val="Kurzname"/>
          </w:pPr>
          <w:r>
            <w:fldChar w:fldCharType="begin"/>
          </w:r>
          <w:r>
            <w:instrText xml:space="preserve"> REF Kurzname3 \h  \* MERGEFORMAT </w:instrText>
          </w:r>
          <w:r>
            <w:fldChar w:fldCharType="separate"/>
          </w:r>
          <w:r w:rsidR="00ED6E18">
            <w:rPr>
              <w:noProof/>
            </w:rPr>
            <w:t xml:space="preserve"> </w:t>
          </w:r>
          <w:r>
            <w:fldChar w:fldCharType="end"/>
          </w:r>
        </w:p>
      </w:tc>
      <w:tc>
        <w:tcPr>
          <w:tcW w:w="300" w:type="dxa"/>
          <w:noWrap/>
        </w:tcPr>
        <w:p w:rsidR="002F6FD0" w:rsidRPr="0049563E" w:rsidRDefault="002F6FD0" w:rsidP="007C12F9">
          <w:pPr>
            <w:pStyle w:val="Kurzname"/>
          </w:pPr>
          <w:r>
            <w:fldChar w:fldCharType="begin"/>
          </w:r>
          <w:r>
            <w:instrText xml:space="preserve"> REF Kurzname4 \h  \* MERGEFORMAT </w:instrText>
          </w:r>
          <w:r>
            <w:fldChar w:fldCharType="separate"/>
          </w:r>
          <w:r w:rsidR="00ED6E18">
            <w:rPr>
              <w:noProof/>
            </w:rPr>
            <w:t xml:space="preserve"> </w:t>
          </w:r>
          <w:r>
            <w:fldChar w:fldCharType="end"/>
          </w:r>
        </w:p>
      </w:tc>
      <w:tc>
        <w:tcPr>
          <w:tcW w:w="300" w:type="dxa"/>
          <w:noWrap/>
        </w:tcPr>
        <w:p w:rsidR="002F6FD0" w:rsidRPr="0049563E" w:rsidRDefault="002F6FD0" w:rsidP="007C12F9">
          <w:pPr>
            <w:pStyle w:val="Kurzname"/>
          </w:pPr>
          <w:r>
            <w:fldChar w:fldCharType="begin"/>
          </w:r>
          <w:r>
            <w:instrText xml:space="preserve"> REF Kurzname5 \h  \* MERGEFORMAT </w:instrText>
          </w:r>
          <w:r>
            <w:fldChar w:fldCharType="separate"/>
          </w:r>
          <w:r w:rsidR="00ED6E18">
            <w:rPr>
              <w:noProof/>
            </w:rPr>
            <w:t xml:space="preserve"> </w:t>
          </w:r>
          <w:r>
            <w:fldChar w:fldCharType="end"/>
          </w:r>
        </w:p>
      </w:tc>
      <w:tc>
        <w:tcPr>
          <w:tcW w:w="300" w:type="dxa"/>
          <w:noWrap/>
        </w:tcPr>
        <w:p w:rsidR="002F6FD0" w:rsidRPr="009071AD" w:rsidRDefault="002F6FD0" w:rsidP="007C12F9">
          <w:pPr>
            <w:pStyle w:val="Kurzname"/>
            <w:rPr>
              <w:szCs w:val="20"/>
            </w:rPr>
          </w:pPr>
          <w:r>
            <w:rPr>
              <w:szCs w:val="20"/>
            </w:rPr>
            <w:fldChar w:fldCharType="begin"/>
          </w:r>
          <w:r>
            <w:rPr>
              <w:szCs w:val="20"/>
            </w:rPr>
            <w:instrText xml:space="preserve"> REF Kurzname6 \h  \* MERGEFORMAT </w:instrText>
          </w:r>
          <w:r>
            <w:rPr>
              <w:szCs w:val="20"/>
            </w:rPr>
          </w:r>
          <w:r>
            <w:rPr>
              <w:szCs w:val="20"/>
            </w:rPr>
            <w:fldChar w:fldCharType="separate"/>
          </w:r>
          <w:r w:rsidR="00ED6E18">
            <w:rPr>
              <w:noProof/>
            </w:rPr>
            <w:t xml:space="preserve"> </w:t>
          </w:r>
          <w:r>
            <w:rPr>
              <w:szCs w:val="20"/>
            </w:rPr>
            <w:fldChar w:fldCharType="end"/>
          </w:r>
        </w:p>
      </w:tc>
      <w:tc>
        <w:tcPr>
          <w:tcW w:w="300" w:type="dxa"/>
          <w:noWrap/>
        </w:tcPr>
        <w:p w:rsidR="002F6FD0" w:rsidRPr="009071AD" w:rsidRDefault="002F6FD0" w:rsidP="007C12F9">
          <w:pPr>
            <w:pStyle w:val="Kurzname"/>
            <w:rPr>
              <w:szCs w:val="20"/>
            </w:rPr>
          </w:pPr>
          <w:r>
            <w:rPr>
              <w:szCs w:val="20"/>
            </w:rPr>
            <w:fldChar w:fldCharType="begin"/>
          </w:r>
          <w:r>
            <w:rPr>
              <w:szCs w:val="20"/>
            </w:rPr>
            <w:instrText xml:space="preserve"> REF Kurzname7 \h  \* MERGEFORMAT </w:instrText>
          </w:r>
          <w:r>
            <w:rPr>
              <w:szCs w:val="20"/>
            </w:rPr>
          </w:r>
          <w:r>
            <w:rPr>
              <w:szCs w:val="20"/>
            </w:rPr>
            <w:fldChar w:fldCharType="separate"/>
          </w:r>
          <w:r w:rsidR="00ED6E18">
            <w:rPr>
              <w:noProof/>
            </w:rPr>
            <w:t xml:space="preserve"> </w:t>
          </w:r>
          <w:r>
            <w:rPr>
              <w:szCs w:val="20"/>
            </w:rPr>
            <w:fldChar w:fldCharType="end"/>
          </w:r>
        </w:p>
      </w:tc>
      <w:tc>
        <w:tcPr>
          <w:tcW w:w="300" w:type="dxa"/>
          <w:noWrap/>
        </w:tcPr>
        <w:p w:rsidR="002F6FD0" w:rsidRPr="009071AD" w:rsidRDefault="002F6FD0" w:rsidP="007C12F9">
          <w:pPr>
            <w:pStyle w:val="Kurzname"/>
            <w:rPr>
              <w:szCs w:val="20"/>
            </w:rPr>
          </w:pPr>
          <w:r>
            <w:rPr>
              <w:szCs w:val="20"/>
            </w:rPr>
            <w:fldChar w:fldCharType="begin"/>
          </w:r>
          <w:r>
            <w:rPr>
              <w:szCs w:val="20"/>
            </w:rPr>
            <w:instrText xml:space="preserve"> REF Kurzname8 \h  \* MERGEFORMAT </w:instrText>
          </w:r>
          <w:r>
            <w:rPr>
              <w:szCs w:val="20"/>
            </w:rPr>
          </w:r>
          <w:r>
            <w:rPr>
              <w:szCs w:val="20"/>
            </w:rPr>
            <w:fldChar w:fldCharType="separate"/>
          </w:r>
          <w:r w:rsidR="00ED6E18">
            <w:rPr>
              <w:noProof/>
            </w:rPr>
            <w:t xml:space="preserve"> </w:t>
          </w:r>
          <w:r>
            <w:rPr>
              <w:szCs w:val="20"/>
            </w:rPr>
            <w:fldChar w:fldCharType="end"/>
          </w:r>
        </w:p>
      </w:tc>
    </w:tr>
  </w:tbl>
  <w:p w:rsidR="002F6FD0" w:rsidRPr="007A1419" w:rsidRDefault="0058270D">
    <w:pPr>
      <w:pStyle w:val="Kopfzeile"/>
      <w:jc w:val="center"/>
      <w:rPr>
        <w:rFonts w:cs="Arial"/>
      </w:rPr>
    </w:pPr>
    <w:r>
      <w:rPr>
        <w:noProof/>
      </w:rPr>
      <w:pict w14:anchorId="381C92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30565" o:spid="_x0000_s2054" type="#_x0000_t136" style="position:absolute;left:0;text-align:left;margin-left:0;margin-top:0;width:611.3pt;height:39.85pt;rotation:315;z-index:-251657728;mso-position-horizontal:center;mso-position-horizontal-relative:margin;mso-position-vertical:center;mso-position-vertical-relative:margin" o:allowincell="f" fillcolor="#f2f2f2" stroked="f">
          <v:fill opacity=".5"/>
          <v:textpath style="font-family:&quot;Courier New&quot;;font-size:1pt" string="Thüringer Hochschulen, Version 0.7, 15.08.2018"/>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FD0" w:rsidRDefault="0058270D">
    <w:pPr>
      <w:pStyle w:val="Kopfzeile"/>
    </w:pPr>
    <w:r>
      <w:rPr>
        <w:noProof/>
      </w:rPr>
      <w:pict w14:anchorId="3B3FC2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30563" o:spid="_x0000_s2052" type="#_x0000_t136" style="position:absolute;margin-left:0;margin-top:0;width:611.3pt;height:39.85pt;rotation:315;z-index:-251659776;mso-position-horizontal:center;mso-position-horizontal-relative:margin;mso-position-vertical:center;mso-position-vertical-relative:margin" o:allowincell="f" fillcolor="#f2f2f2" stroked="f">
          <v:fill opacity=".5"/>
          <v:textpath style="font-family:&quot;Courier New&quot;;font-size:1pt" string="Thüringer Hochschulen, Version 0.7, 15.08.201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F08EA"/>
    <w:multiLevelType w:val="hybridMultilevel"/>
    <w:tmpl w:val="54CEE2A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7102C4"/>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09A540A4"/>
    <w:multiLevelType w:val="hybridMultilevel"/>
    <w:tmpl w:val="0DF6E124"/>
    <w:lvl w:ilvl="0" w:tplc="27E86DF0">
      <w:start w:val="2"/>
      <w:numFmt w:val="bullet"/>
      <w:lvlText w:val="-"/>
      <w:lvlJc w:val="left"/>
      <w:pPr>
        <w:ind w:left="1068" w:hanging="360"/>
      </w:pPr>
      <w:rPr>
        <w:rFonts w:ascii="Arial" w:eastAsia="Times New Roman" w:hAnsi="Arial" w:cs="Aria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09CA4204"/>
    <w:multiLevelType w:val="hybridMultilevel"/>
    <w:tmpl w:val="48D0C1B6"/>
    <w:lvl w:ilvl="0" w:tplc="27E86DF0">
      <w:start w:val="2"/>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9DA1D16"/>
    <w:multiLevelType w:val="hybridMultilevel"/>
    <w:tmpl w:val="29C84A2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AC3391"/>
    <w:multiLevelType w:val="hybridMultilevel"/>
    <w:tmpl w:val="E9B8EA64"/>
    <w:lvl w:ilvl="0" w:tplc="27E86DF0">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972312"/>
    <w:multiLevelType w:val="hybridMultilevel"/>
    <w:tmpl w:val="58DE9D5E"/>
    <w:lvl w:ilvl="0" w:tplc="27E86DF0">
      <w:start w:val="2"/>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87D319D"/>
    <w:multiLevelType w:val="hybridMultilevel"/>
    <w:tmpl w:val="FDB827B8"/>
    <w:lvl w:ilvl="0" w:tplc="B4D6EF24">
      <w:start w:val="5"/>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6"/>
  </w:num>
  <w:num w:numId="5">
    <w:abstractNumId w:val="2"/>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intFractionalCharacterWidth/>
  <w:embedSystemFonts/>
  <w:hideSpellingErrors/>
  <w:hideGrammaticalErrors/>
  <w:activeWritingStyle w:appName="MSWord" w:lang="de-DE" w:vendorID="64" w:dllVersion="131078" w:nlCheck="1"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7B5"/>
    <w:rsid w:val="00001057"/>
    <w:rsid w:val="00041256"/>
    <w:rsid w:val="00041605"/>
    <w:rsid w:val="000465E2"/>
    <w:rsid w:val="00056133"/>
    <w:rsid w:val="0006694E"/>
    <w:rsid w:val="000701C4"/>
    <w:rsid w:val="0008148D"/>
    <w:rsid w:val="0008253F"/>
    <w:rsid w:val="00084AB7"/>
    <w:rsid w:val="00094710"/>
    <w:rsid w:val="000B7D41"/>
    <w:rsid w:val="000C2200"/>
    <w:rsid w:val="000C39CE"/>
    <w:rsid w:val="000D322B"/>
    <w:rsid w:val="000E215B"/>
    <w:rsid w:val="000E3B3F"/>
    <w:rsid w:val="000E6FA0"/>
    <w:rsid w:val="000F4CB8"/>
    <w:rsid w:val="00101567"/>
    <w:rsid w:val="00117432"/>
    <w:rsid w:val="00121E01"/>
    <w:rsid w:val="00135A37"/>
    <w:rsid w:val="00151D60"/>
    <w:rsid w:val="00172A09"/>
    <w:rsid w:val="001761C5"/>
    <w:rsid w:val="00182387"/>
    <w:rsid w:val="00182B0D"/>
    <w:rsid w:val="00182C1E"/>
    <w:rsid w:val="00184DD9"/>
    <w:rsid w:val="001A699B"/>
    <w:rsid w:val="001C5A74"/>
    <w:rsid w:val="001C78B6"/>
    <w:rsid w:val="001D5725"/>
    <w:rsid w:val="001F3DF1"/>
    <w:rsid w:val="00204FCB"/>
    <w:rsid w:val="00211507"/>
    <w:rsid w:val="00216548"/>
    <w:rsid w:val="002348F1"/>
    <w:rsid w:val="002352BE"/>
    <w:rsid w:val="00236055"/>
    <w:rsid w:val="00242906"/>
    <w:rsid w:val="00245645"/>
    <w:rsid w:val="002514A2"/>
    <w:rsid w:val="00251534"/>
    <w:rsid w:val="00252664"/>
    <w:rsid w:val="00252A2A"/>
    <w:rsid w:val="00266049"/>
    <w:rsid w:val="00267FC1"/>
    <w:rsid w:val="00275E53"/>
    <w:rsid w:val="0027651C"/>
    <w:rsid w:val="00282297"/>
    <w:rsid w:val="002913CE"/>
    <w:rsid w:val="00294EFE"/>
    <w:rsid w:val="00295F7C"/>
    <w:rsid w:val="002B5972"/>
    <w:rsid w:val="002B6406"/>
    <w:rsid w:val="002B7C7E"/>
    <w:rsid w:val="002C3D64"/>
    <w:rsid w:val="002C64B6"/>
    <w:rsid w:val="002D56CC"/>
    <w:rsid w:val="002E29D7"/>
    <w:rsid w:val="002F6FD0"/>
    <w:rsid w:val="00314F48"/>
    <w:rsid w:val="00320CF8"/>
    <w:rsid w:val="00324E2E"/>
    <w:rsid w:val="00327B0B"/>
    <w:rsid w:val="003302D5"/>
    <w:rsid w:val="00336637"/>
    <w:rsid w:val="003568AF"/>
    <w:rsid w:val="003608C5"/>
    <w:rsid w:val="0036209B"/>
    <w:rsid w:val="0036214B"/>
    <w:rsid w:val="00362C22"/>
    <w:rsid w:val="00370591"/>
    <w:rsid w:val="00381B20"/>
    <w:rsid w:val="00387BF5"/>
    <w:rsid w:val="00390C13"/>
    <w:rsid w:val="00395828"/>
    <w:rsid w:val="003A21B4"/>
    <w:rsid w:val="003A69AA"/>
    <w:rsid w:val="003B3C8D"/>
    <w:rsid w:val="003C3B5C"/>
    <w:rsid w:val="003D504A"/>
    <w:rsid w:val="003E56A9"/>
    <w:rsid w:val="003E5D42"/>
    <w:rsid w:val="004223E4"/>
    <w:rsid w:val="00425550"/>
    <w:rsid w:val="00433C16"/>
    <w:rsid w:val="00437452"/>
    <w:rsid w:val="00444649"/>
    <w:rsid w:val="00450C99"/>
    <w:rsid w:val="0045153E"/>
    <w:rsid w:val="004551DC"/>
    <w:rsid w:val="0045796D"/>
    <w:rsid w:val="00471940"/>
    <w:rsid w:val="00471DD6"/>
    <w:rsid w:val="004851F8"/>
    <w:rsid w:val="004934EE"/>
    <w:rsid w:val="00493A80"/>
    <w:rsid w:val="0049563E"/>
    <w:rsid w:val="004A1F1D"/>
    <w:rsid w:val="004C5C45"/>
    <w:rsid w:val="004D6D8C"/>
    <w:rsid w:val="004E1021"/>
    <w:rsid w:val="004E3AD6"/>
    <w:rsid w:val="004E57DD"/>
    <w:rsid w:val="004F3173"/>
    <w:rsid w:val="004F3DE3"/>
    <w:rsid w:val="005250C7"/>
    <w:rsid w:val="005277B5"/>
    <w:rsid w:val="00535DC0"/>
    <w:rsid w:val="005424E3"/>
    <w:rsid w:val="00570ADB"/>
    <w:rsid w:val="005803E2"/>
    <w:rsid w:val="0058270D"/>
    <w:rsid w:val="00583B13"/>
    <w:rsid w:val="00592CAA"/>
    <w:rsid w:val="0059315E"/>
    <w:rsid w:val="0059492C"/>
    <w:rsid w:val="005B2557"/>
    <w:rsid w:val="005B3285"/>
    <w:rsid w:val="005B79B4"/>
    <w:rsid w:val="005C008C"/>
    <w:rsid w:val="005C558D"/>
    <w:rsid w:val="005D0578"/>
    <w:rsid w:val="005D0E9D"/>
    <w:rsid w:val="005E4871"/>
    <w:rsid w:val="005E7C5F"/>
    <w:rsid w:val="005F4454"/>
    <w:rsid w:val="00621983"/>
    <w:rsid w:val="00627A7A"/>
    <w:rsid w:val="0063326B"/>
    <w:rsid w:val="006458C1"/>
    <w:rsid w:val="00661FA1"/>
    <w:rsid w:val="00690B95"/>
    <w:rsid w:val="0069477D"/>
    <w:rsid w:val="006A001A"/>
    <w:rsid w:val="006B51B1"/>
    <w:rsid w:val="006C2B7C"/>
    <w:rsid w:val="006C7146"/>
    <w:rsid w:val="006D09B7"/>
    <w:rsid w:val="006E05F5"/>
    <w:rsid w:val="006E34B7"/>
    <w:rsid w:val="006F366D"/>
    <w:rsid w:val="006F3E5B"/>
    <w:rsid w:val="00703913"/>
    <w:rsid w:val="007041C0"/>
    <w:rsid w:val="00736419"/>
    <w:rsid w:val="007414F3"/>
    <w:rsid w:val="00744910"/>
    <w:rsid w:val="00744D7A"/>
    <w:rsid w:val="007462F1"/>
    <w:rsid w:val="007515AB"/>
    <w:rsid w:val="00756AC0"/>
    <w:rsid w:val="0076368C"/>
    <w:rsid w:val="0076438B"/>
    <w:rsid w:val="007659F8"/>
    <w:rsid w:val="007718C3"/>
    <w:rsid w:val="007755C9"/>
    <w:rsid w:val="0077669E"/>
    <w:rsid w:val="007851FA"/>
    <w:rsid w:val="007965C8"/>
    <w:rsid w:val="007A1419"/>
    <w:rsid w:val="007A659B"/>
    <w:rsid w:val="007A6E05"/>
    <w:rsid w:val="007B15BF"/>
    <w:rsid w:val="007C084B"/>
    <w:rsid w:val="007C12F9"/>
    <w:rsid w:val="007C235F"/>
    <w:rsid w:val="007D73CA"/>
    <w:rsid w:val="007E7F5E"/>
    <w:rsid w:val="007F669E"/>
    <w:rsid w:val="00802103"/>
    <w:rsid w:val="00803678"/>
    <w:rsid w:val="00804123"/>
    <w:rsid w:val="00805858"/>
    <w:rsid w:val="0081137A"/>
    <w:rsid w:val="00834B62"/>
    <w:rsid w:val="00850D6D"/>
    <w:rsid w:val="00857D00"/>
    <w:rsid w:val="008656D9"/>
    <w:rsid w:val="00874AE7"/>
    <w:rsid w:val="008805BF"/>
    <w:rsid w:val="00881FA9"/>
    <w:rsid w:val="008830A0"/>
    <w:rsid w:val="00891647"/>
    <w:rsid w:val="008A61A4"/>
    <w:rsid w:val="008B1DC9"/>
    <w:rsid w:val="008E3B3B"/>
    <w:rsid w:val="009001F9"/>
    <w:rsid w:val="009071AD"/>
    <w:rsid w:val="0090784D"/>
    <w:rsid w:val="00907F9D"/>
    <w:rsid w:val="0091366F"/>
    <w:rsid w:val="00920BE6"/>
    <w:rsid w:val="00942556"/>
    <w:rsid w:val="00946F33"/>
    <w:rsid w:val="009514DC"/>
    <w:rsid w:val="00965ACA"/>
    <w:rsid w:val="009723F4"/>
    <w:rsid w:val="00994B2A"/>
    <w:rsid w:val="00997B7D"/>
    <w:rsid w:val="009A20BF"/>
    <w:rsid w:val="009B042B"/>
    <w:rsid w:val="009B1177"/>
    <w:rsid w:val="009C75D1"/>
    <w:rsid w:val="009D6EE6"/>
    <w:rsid w:val="009E2140"/>
    <w:rsid w:val="00A07F3C"/>
    <w:rsid w:val="00A1165F"/>
    <w:rsid w:val="00A1493A"/>
    <w:rsid w:val="00A339A6"/>
    <w:rsid w:val="00A3658B"/>
    <w:rsid w:val="00A447BA"/>
    <w:rsid w:val="00A72BB0"/>
    <w:rsid w:val="00A92528"/>
    <w:rsid w:val="00A9678F"/>
    <w:rsid w:val="00AE07AC"/>
    <w:rsid w:val="00AE1DFC"/>
    <w:rsid w:val="00AE3D27"/>
    <w:rsid w:val="00B0026E"/>
    <w:rsid w:val="00B05756"/>
    <w:rsid w:val="00B07544"/>
    <w:rsid w:val="00B10DE1"/>
    <w:rsid w:val="00B32F9A"/>
    <w:rsid w:val="00B349C8"/>
    <w:rsid w:val="00B431AA"/>
    <w:rsid w:val="00B4562D"/>
    <w:rsid w:val="00B5339F"/>
    <w:rsid w:val="00B75900"/>
    <w:rsid w:val="00B75D81"/>
    <w:rsid w:val="00B76FD6"/>
    <w:rsid w:val="00B802CF"/>
    <w:rsid w:val="00B84A21"/>
    <w:rsid w:val="00B90D2D"/>
    <w:rsid w:val="00BA0207"/>
    <w:rsid w:val="00BB1693"/>
    <w:rsid w:val="00BB2765"/>
    <w:rsid w:val="00BB3BA8"/>
    <w:rsid w:val="00BC000A"/>
    <w:rsid w:val="00BC466D"/>
    <w:rsid w:val="00BD3320"/>
    <w:rsid w:val="00BE2449"/>
    <w:rsid w:val="00C0188D"/>
    <w:rsid w:val="00C03973"/>
    <w:rsid w:val="00C03C40"/>
    <w:rsid w:val="00C05B55"/>
    <w:rsid w:val="00C211BF"/>
    <w:rsid w:val="00C215A1"/>
    <w:rsid w:val="00C21C6A"/>
    <w:rsid w:val="00C23B95"/>
    <w:rsid w:val="00C27513"/>
    <w:rsid w:val="00C42C54"/>
    <w:rsid w:val="00C537C1"/>
    <w:rsid w:val="00C64945"/>
    <w:rsid w:val="00C71A8F"/>
    <w:rsid w:val="00C76411"/>
    <w:rsid w:val="00CA37EA"/>
    <w:rsid w:val="00CA3BC0"/>
    <w:rsid w:val="00CB48D8"/>
    <w:rsid w:val="00CB52EE"/>
    <w:rsid w:val="00CC18B2"/>
    <w:rsid w:val="00CF02EC"/>
    <w:rsid w:val="00CF0CD5"/>
    <w:rsid w:val="00CF3F34"/>
    <w:rsid w:val="00D025C9"/>
    <w:rsid w:val="00D1288E"/>
    <w:rsid w:val="00D13AC1"/>
    <w:rsid w:val="00D13C7A"/>
    <w:rsid w:val="00D17DA8"/>
    <w:rsid w:val="00D22842"/>
    <w:rsid w:val="00D25144"/>
    <w:rsid w:val="00D256E1"/>
    <w:rsid w:val="00D36EBC"/>
    <w:rsid w:val="00D45559"/>
    <w:rsid w:val="00D51526"/>
    <w:rsid w:val="00D7320B"/>
    <w:rsid w:val="00D749B9"/>
    <w:rsid w:val="00D7716D"/>
    <w:rsid w:val="00D846B2"/>
    <w:rsid w:val="00D97DAF"/>
    <w:rsid w:val="00DB185F"/>
    <w:rsid w:val="00DB3F6E"/>
    <w:rsid w:val="00DC7A24"/>
    <w:rsid w:val="00DD530D"/>
    <w:rsid w:val="00DE63A2"/>
    <w:rsid w:val="00DF363B"/>
    <w:rsid w:val="00DF46A7"/>
    <w:rsid w:val="00DF7FDF"/>
    <w:rsid w:val="00E315F8"/>
    <w:rsid w:val="00E45E88"/>
    <w:rsid w:val="00E67435"/>
    <w:rsid w:val="00E70F6D"/>
    <w:rsid w:val="00E74C8E"/>
    <w:rsid w:val="00E75319"/>
    <w:rsid w:val="00E768C7"/>
    <w:rsid w:val="00E775AB"/>
    <w:rsid w:val="00E83131"/>
    <w:rsid w:val="00E84F63"/>
    <w:rsid w:val="00E91335"/>
    <w:rsid w:val="00E96ADF"/>
    <w:rsid w:val="00E97594"/>
    <w:rsid w:val="00ED2B33"/>
    <w:rsid w:val="00ED6E18"/>
    <w:rsid w:val="00EF0E17"/>
    <w:rsid w:val="00F11309"/>
    <w:rsid w:val="00F12BC4"/>
    <w:rsid w:val="00F20450"/>
    <w:rsid w:val="00F61C29"/>
    <w:rsid w:val="00F67774"/>
    <w:rsid w:val="00F738C2"/>
    <w:rsid w:val="00F77C09"/>
    <w:rsid w:val="00F92BB6"/>
    <w:rsid w:val="00FA0291"/>
    <w:rsid w:val="00FA2BDA"/>
    <w:rsid w:val="00FB0BF3"/>
    <w:rsid w:val="00FB127B"/>
    <w:rsid w:val="00FD08B4"/>
    <w:rsid w:val="00FD262F"/>
    <w:rsid w:val="00FD70EF"/>
    <w:rsid w:val="00FE55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chartTrackingRefBased/>
  <w15:docId w15:val="{9E252E05-88C8-4D48-A780-39A5AB41E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35A37"/>
    <w:rPr>
      <w:rFonts w:ascii="Arial" w:hAnsi="Arial"/>
      <w:sz w:val="18"/>
    </w:rPr>
  </w:style>
  <w:style w:type="paragraph" w:styleId="berschrift1">
    <w:name w:val="heading 1"/>
    <w:basedOn w:val="Standard"/>
    <w:next w:val="Standard"/>
    <w:qFormat/>
    <w:rsid w:val="008E3B3B"/>
    <w:pPr>
      <w:keepNext/>
      <w:pageBreakBefore/>
      <w:numPr>
        <w:numId w:val="8"/>
      </w:numPr>
      <w:ind w:left="284" w:hanging="284"/>
      <w:outlineLvl w:val="0"/>
    </w:pPr>
    <w:rPr>
      <w:b/>
      <w:sz w:val="22"/>
    </w:rPr>
  </w:style>
  <w:style w:type="paragraph" w:styleId="berschrift2">
    <w:name w:val="heading 2"/>
    <w:basedOn w:val="Standard"/>
    <w:next w:val="Standard"/>
    <w:qFormat/>
    <w:rsid w:val="008E3B3B"/>
    <w:pPr>
      <w:keepNext/>
      <w:keepLines/>
      <w:numPr>
        <w:ilvl w:val="1"/>
        <w:numId w:val="8"/>
      </w:numPr>
      <w:spacing w:line="360" w:lineRule="atLeast"/>
      <w:ind w:left="454" w:hanging="454"/>
      <w:outlineLvl w:val="1"/>
    </w:pPr>
  </w:style>
  <w:style w:type="paragraph" w:styleId="berschrift3">
    <w:name w:val="heading 3"/>
    <w:basedOn w:val="Standard"/>
    <w:next w:val="Standard"/>
    <w:link w:val="berschrift3Zchn"/>
    <w:unhideWhenUsed/>
    <w:qFormat/>
    <w:rsid w:val="008E3B3B"/>
    <w:pPr>
      <w:keepNext/>
      <w:numPr>
        <w:ilvl w:val="2"/>
        <w:numId w:val="8"/>
      </w:numPr>
      <w:spacing w:before="240" w:after="60"/>
      <w:ind w:left="510" w:hanging="510"/>
      <w:outlineLvl w:val="2"/>
    </w:pPr>
    <w:rPr>
      <w:bCs/>
      <w:szCs w:val="26"/>
    </w:rPr>
  </w:style>
  <w:style w:type="paragraph" w:styleId="berschrift4">
    <w:name w:val="heading 4"/>
    <w:basedOn w:val="Standard"/>
    <w:next w:val="Standard"/>
    <w:link w:val="berschrift4Zchn"/>
    <w:semiHidden/>
    <w:unhideWhenUsed/>
    <w:qFormat/>
    <w:rsid w:val="009B042B"/>
    <w:pPr>
      <w:keepNext/>
      <w:numPr>
        <w:ilvl w:val="3"/>
        <w:numId w:val="8"/>
      </w:numPr>
      <w:spacing w:before="240" w:after="60"/>
      <w:outlineLvl w:val="3"/>
    </w:pPr>
    <w:rPr>
      <w:rFonts w:ascii="Calibri" w:hAnsi="Calibri"/>
      <w:b/>
      <w:bCs/>
      <w:sz w:val="28"/>
      <w:szCs w:val="28"/>
    </w:rPr>
  </w:style>
  <w:style w:type="paragraph" w:styleId="berschrift5">
    <w:name w:val="heading 5"/>
    <w:basedOn w:val="Standard"/>
    <w:next w:val="Standard"/>
    <w:link w:val="berschrift5Zchn"/>
    <w:semiHidden/>
    <w:unhideWhenUsed/>
    <w:qFormat/>
    <w:rsid w:val="009B042B"/>
    <w:pPr>
      <w:numPr>
        <w:ilvl w:val="4"/>
        <w:numId w:val="8"/>
      </w:numPr>
      <w:spacing w:before="240" w:after="60"/>
      <w:outlineLvl w:val="4"/>
    </w:pPr>
    <w:rPr>
      <w:rFonts w:ascii="Calibri" w:hAnsi="Calibri"/>
      <w:b/>
      <w:bCs/>
      <w:i/>
      <w:iCs/>
      <w:sz w:val="26"/>
      <w:szCs w:val="26"/>
    </w:rPr>
  </w:style>
  <w:style w:type="paragraph" w:styleId="berschrift6">
    <w:name w:val="heading 6"/>
    <w:basedOn w:val="Standard"/>
    <w:next w:val="Standard"/>
    <w:link w:val="berschrift6Zchn"/>
    <w:semiHidden/>
    <w:unhideWhenUsed/>
    <w:qFormat/>
    <w:rsid w:val="009B042B"/>
    <w:pPr>
      <w:numPr>
        <w:ilvl w:val="5"/>
        <w:numId w:val="8"/>
      </w:numPr>
      <w:spacing w:before="240" w:after="60"/>
      <w:outlineLvl w:val="5"/>
    </w:pPr>
    <w:rPr>
      <w:rFonts w:ascii="Calibri" w:hAnsi="Calibri"/>
      <w:b/>
      <w:bCs/>
      <w:sz w:val="22"/>
      <w:szCs w:val="22"/>
    </w:rPr>
  </w:style>
  <w:style w:type="paragraph" w:styleId="berschrift7">
    <w:name w:val="heading 7"/>
    <w:basedOn w:val="Standard"/>
    <w:next w:val="Standard"/>
    <w:link w:val="berschrift7Zchn"/>
    <w:semiHidden/>
    <w:unhideWhenUsed/>
    <w:qFormat/>
    <w:rsid w:val="009B042B"/>
    <w:pPr>
      <w:numPr>
        <w:ilvl w:val="6"/>
        <w:numId w:val="8"/>
      </w:numPr>
      <w:spacing w:before="240" w:after="60"/>
      <w:outlineLvl w:val="6"/>
    </w:pPr>
    <w:rPr>
      <w:rFonts w:ascii="Calibri" w:hAnsi="Calibri"/>
      <w:szCs w:val="24"/>
    </w:rPr>
  </w:style>
  <w:style w:type="paragraph" w:styleId="berschrift8">
    <w:name w:val="heading 8"/>
    <w:basedOn w:val="Standard"/>
    <w:next w:val="Standard"/>
    <w:link w:val="berschrift8Zchn"/>
    <w:semiHidden/>
    <w:unhideWhenUsed/>
    <w:qFormat/>
    <w:rsid w:val="009B042B"/>
    <w:pPr>
      <w:numPr>
        <w:ilvl w:val="7"/>
        <w:numId w:val="8"/>
      </w:numPr>
      <w:spacing w:before="240" w:after="60"/>
      <w:outlineLvl w:val="7"/>
    </w:pPr>
    <w:rPr>
      <w:rFonts w:ascii="Calibri" w:hAnsi="Calibri"/>
      <w:i/>
      <w:iCs/>
      <w:szCs w:val="24"/>
    </w:rPr>
  </w:style>
  <w:style w:type="paragraph" w:styleId="berschrift9">
    <w:name w:val="heading 9"/>
    <w:basedOn w:val="Standard"/>
    <w:next w:val="Standard"/>
    <w:link w:val="berschrift9Zchn"/>
    <w:semiHidden/>
    <w:unhideWhenUsed/>
    <w:qFormat/>
    <w:rsid w:val="009B042B"/>
    <w:pPr>
      <w:numPr>
        <w:ilvl w:val="8"/>
        <w:numId w:val="8"/>
      </w:numPr>
      <w:spacing w:before="240" w:after="60"/>
      <w:outlineLvl w:val="8"/>
    </w:pPr>
    <w:rPr>
      <w:rFonts w:ascii="Calibri Light" w:hAnsi="Calibri Light"/>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819"/>
        <w:tab w:val="right" w:pos="9071"/>
      </w:tabs>
    </w:pPr>
  </w:style>
  <w:style w:type="paragraph" w:styleId="Dokumentstruktur">
    <w:name w:val="Document Map"/>
    <w:basedOn w:val="Standard"/>
    <w:semiHidden/>
    <w:pPr>
      <w:shd w:val="clear" w:color="auto" w:fill="000080"/>
    </w:pPr>
    <w:rPr>
      <w:rFonts w:ascii="Tahoma" w:hAnsi="Tahoma"/>
    </w:rPr>
  </w:style>
  <w:style w:type="paragraph" w:styleId="Fuzeile">
    <w:name w:val="footer"/>
    <w:basedOn w:val="Standard"/>
    <w:link w:val="FuzeileZchn"/>
    <w:uiPriority w:val="99"/>
    <w:rsid w:val="009B042B"/>
    <w:pPr>
      <w:tabs>
        <w:tab w:val="center" w:pos="2835"/>
        <w:tab w:val="right" w:pos="9072"/>
      </w:tabs>
    </w:pPr>
  </w:style>
  <w:style w:type="paragraph" w:styleId="Sprechblasentext">
    <w:name w:val="Balloon Text"/>
    <w:basedOn w:val="Standard"/>
    <w:link w:val="SprechblasentextZchn"/>
    <w:rsid w:val="00A1165F"/>
    <w:rPr>
      <w:rFonts w:ascii="Tahoma" w:hAnsi="Tahoma" w:cs="Tahoma"/>
      <w:sz w:val="16"/>
      <w:szCs w:val="16"/>
    </w:rPr>
  </w:style>
  <w:style w:type="character" w:customStyle="1" w:styleId="SprechblasentextZchn">
    <w:name w:val="Sprechblasentext Zchn"/>
    <w:link w:val="Sprechblasentext"/>
    <w:rsid w:val="00A1165F"/>
    <w:rPr>
      <w:rFonts w:ascii="Tahoma" w:hAnsi="Tahoma" w:cs="Tahoma"/>
      <w:sz w:val="16"/>
      <w:szCs w:val="16"/>
    </w:rPr>
  </w:style>
  <w:style w:type="character" w:customStyle="1" w:styleId="FuzeileZchn">
    <w:name w:val="Fußzeile Zchn"/>
    <w:link w:val="Fuzeile"/>
    <w:uiPriority w:val="99"/>
    <w:rsid w:val="009B042B"/>
    <w:rPr>
      <w:rFonts w:ascii="Arial" w:hAnsi="Arial"/>
      <w:sz w:val="24"/>
    </w:rPr>
  </w:style>
  <w:style w:type="character" w:customStyle="1" w:styleId="KopfzeileZchn">
    <w:name w:val="Kopfzeile Zchn"/>
    <w:link w:val="Kopfzeile"/>
    <w:uiPriority w:val="99"/>
    <w:rsid w:val="00236055"/>
    <w:rPr>
      <w:rFonts w:ascii="Courier New" w:hAnsi="Courier New"/>
      <w:sz w:val="24"/>
    </w:rPr>
  </w:style>
  <w:style w:type="character" w:styleId="Kommentarzeichen">
    <w:name w:val="annotation reference"/>
    <w:rsid w:val="00B4562D"/>
    <w:rPr>
      <w:sz w:val="16"/>
      <w:szCs w:val="16"/>
    </w:rPr>
  </w:style>
  <w:style w:type="paragraph" w:styleId="Kommentartext">
    <w:name w:val="annotation text"/>
    <w:basedOn w:val="Standard"/>
    <w:link w:val="KommentartextZchn"/>
    <w:rsid w:val="00B4562D"/>
    <w:rPr>
      <w:sz w:val="20"/>
    </w:rPr>
  </w:style>
  <w:style w:type="character" w:customStyle="1" w:styleId="KommentartextZchn">
    <w:name w:val="Kommentartext Zchn"/>
    <w:link w:val="Kommentartext"/>
    <w:rsid w:val="00B4562D"/>
    <w:rPr>
      <w:rFonts w:ascii="Courier New" w:hAnsi="Courier New"/>
    </w:rPr>
  </w:style>
  <w:style w:type="paragraph" w:styleId="Kommentarthema">
    <w:name w:val="annotation subject"/>
    <w:basedOn w:val="Kommentartext"/>
    <w:next w:val="Kommentartext"/>
    <w:link w:val="KommentarthemaZchn"/>
    <w:rsid w:val="00B4562D"/>
    <w:rPr>
      <w:b/>
      <w:bCs/>
    </w:rPr>
  </w:style>
  <w:style w:type="character" w:customStyle="1" w:styleId="KommentarthemaZchn">
    <w:name w:val="Kommentarthema Zchn"/>
    <w:link w:val="Kommentarthema"/>
    <w:rsid w:val="00B4562D"/>
    <w:rPr>
      <w:rFonts w:ascii="Courier New" w:hAnsi="Courier New"/>
      <w:b/>
      <w:bCs/>
    </w:rPr>
  </w:style>
  <w:style w:type="table" w:styleId="Tabellenraster">
    <w:name w:val="Table Grid"/>
    <w:basedOn w:val="NormaleTabelle"/>
    <w:rsid w:val="00B00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75D81"/>
    <w:pPr>
      <w:ind w:left="708"/>
    </w:pPr>
  </w:style>
  <w:style w:type="paragraph" w:styleId="Funotentext">
    <w:name w:val="footnote text"/>
    <w:basedOn w:val="Standard"/>
    <w:link w:val="FunotentextZchn"/>
    <w:rsid w:val="00A1493A"/>
    <w:rPr>
      <w:sz w:val="20"/>
    </w:rPr>
  </w:style>
  <w:style w:type="character" w:customStyle="1" w:styleId="FunotentextZchn">
    <w:name w:val="Fußnotentext Zchn"/>
    <w:link w:val="Funotentext"/>
    <w:rsid w:val="00A1493A"/>
    <w:rPr>
      <w:rFonts w:ascii="Courier New" w:hAnsi="Courier New"/>
    </w:rPr>
  </w:style>
  <w:style w:type="character" w:styleId="Funotenzeichen">
    <w:name w:val="footnote reference"/>
    <w:rsid w:val="00A1493A"/>
    <w:rPr>
      <w:vertAlign w:val="superscript"/>
    </w:rPr>
  </w:style>
  <w:style w:type="paragraph" w:styleId="Titel">
    <w:name w:val="Title"/>
    <w:basedOn w:val="Standard"/>
    <w:next w:val="Standard"/>
    <w:link w:val="TitelZchn"/>
    <w:qFormat/>
    <w:rsid w:val="006C7146"/>
    <w:pPr>
      <w:spacing w:before="240" w:after="60"/>
      <w:jc w:val="center"/>
      <w:outlineLvl w:val="0"/>
    </w:pPr>
    <w:rPr>
      <w:b/>
      <w:bCs/>
      <w:kern w:val="28"/>
      <w:sz w:val="44"/>
      <w:szCs w:val="32"/>
    </w:rPr>
  </w:style>
  <w:style w:type="character" w:customStyle="1" w:styleId="TitelZchn">
    <w:name w:val="Titel Zchn"/>
    <w:link w:val="Titel"/>
    <w:rsid w:val="006C7146"/>
    <w:rPr>
      <w:rFonts w:ascii="Arial" w:eastAsia="Times New Roman" w:hAnsi="Arial" w:cs="Times New Roman"/>
      <w:b/>
      <w:bCs/>
      <w:kern w:val="28"/>
      <w:sz w:val="44"/>
      <w:szCs w:val="32"/>
    </w:rPr>
  </w:style>
  <w:style w:type="paragraph" w:styleId="Untertitel">
    <w:name w:val="Subtitle"/>
    <w:basedOn w:val="Standard"/>
    <w:next w:val="Standard"/>
    <w:link w:val="UntertitelZchn"/>
    <w:qFormat/>
    <w:rsid w:val="006C7146"/>
    <w:pPr>
      <w:spacing w:after="60"/>
      <w:jc w:val="center"/>
      <w:outlineLvl w:val="1"/>
    </w:pPr>
    <w:rPr>
      <w:sz w:val="32"/>
      <w:szCs w:val="24"/>
    </w:rPr>
  </w:style>
  <w:style w:type="character" w:customStyle="1" w:styleId="UntertitelZchn">
    <w:name w:val="Untertitel Zchn"/>
    <w:link w:val="Untertitel"/>
    <w:rsid w:val="006C7146"/>
    <w:rPr>
      <w:rFonts w:ascii="Arial" w:eastAsia="Times New Roman" w:hAnsi="Arial" w:cs="Times New Roman"/>
      <w:sz w:val="32"/>
      <w:szCs w:val="24"/>
    </w:rPr>
  </w:style>
  <w:style w:type="character" w:customStyle="1" w:styleId="berschrift3Zchn">
    <w:name w:val="Überschrift 3 Zchn"/>
    <w:link w:val="berschrift3"/>
    <w:rsid w:val="008E3B3B"/>
    <w:rPr>
      <w:rFonts w:ascii="Arial" w:hAnsi="Arial"/>
      <w:bCs/>
      <w:sz w:val="18"/>
      <w:szCs w:val="26"/>
    </w:rPr>
  </w:style>
  <w:style w:type="character" w:customStyle="1" w:styleId="berschrift4Zchn">
    <w:name w:val="Überschrift 4 Zchn"/>
    <w:link w:val="berschrift4"/>
    <w:semiHidden/>
    <w:rsid w:val="009B042B"/>
    <w:rPr>
      <w:rFonts w:ascii="Calibri" w:eastAsia="Times New Roman" w:hAnsi="Calibri" w:cs="Times New Roman"/>
      <w:b/>
      <w:bCs/>
      <w:sz w:val="28"/>
      <w:szCs w:val="28"/>
    </w:rPr>
  </w:style>
  <w:style w:type="character" w:customStyle="1" w:styleId="berschrift5Zchn">
    <w:name w:val="Überschrift 5 Zchn"/>
    <w:link w:val="berschrift5"/>
    <w:semiHidden/>
    <w:rsid w:val="009B042B"/>
    <w:rPr>
      <w:rFonts w:ascii="Calibri" w:eastAsia="Times New Roman" w:hAnsi="Calibri" w:cs="Times New Roman"/>
      <w:b/>
      <w:bCs/>
      <w:i/>
      <w:iCs/>
      <w:sz w:val="26"/>
      <w:szCs w:val="26"/>
    </w:rPr>
  </w:style>
  <w:style w:type="character" w:customStyle="1" w:styleId="berschrift6Zchn">
    <w:name w:val="Überschrift 6 Zchn"/>
    <w:link w:val="berschrift6"/>
    <w:semiHidden/>
    <w:rsid w:val="009B042B"/>
    <w:rPr>
      <w:rFonts w:ascii="Calibri" w:eastAsia="Times New Roman" w:hAnsi="Calibri" w:cs="Times New Roman"/>
      <w:b/>
      <w:bCs/>
      <w:sz w:val="22"/>
      <w:szCs w:val="22"/>
    </w:rPr>
  </w:style>
  <w:style w:type="character" w:customStyle="1" w:styleId="berschrift7Zchn">
    <w:name w:val="Überschrift 7 Zchn"/>
    <w:link w:val="berschrift7"/>
    <w:semiHidden/>
    <w:rsid w:val="009B042B"/>
    <w:rPr>
      <w:rFonts w:ascii="Calibri" w:eastAsia="Times New Roman" w:hAnsi="Calibri" w:cs="Times New Roman"/>
      <w:sz w:val="24"/>
      <w:szCs w:val="24"/>
    </w:rPr>
  </w:style>
  <w:style w:type="character" w:customStyle="1" w:styleId="berschrift8Zchn">
    <w:name w:val="Überschrift 8 Zchn"/>
    <w:link w:val="berschrift8"/>
    <w:semiHidden/>
    <w:rsid w:val="009B042B"/>
    <w:rPr>
      <w:rFonts w:ascii="Calibri" w:eastAsia="Times New Roman" w:hAnsi="Calibri" w:cs="Times New Roman"/>
      <w:i/>
      <w:iCs/>
      <w:sz w:val="24"/>
      <w:szCs w:val="24"/>
    </w:rPr>
  </w:style>
  <w:style w:type="character" w:customStyle="1" w:styleId="berschrift9Zchn">
    <w:name w:val="Überschrift 9 Zchn"/>
    <w:link w:val="berschrift9"/>
    <w:semiHidden/>
    <w:rsid w:val="009B042B"/>
    <w:rPr>
      <w:rFonts w:ascii="Calibri Light" w:eastAsia="Times New Roman" w:hAnsi="Calibri Light" w:cs="Times New Roman"/>
      <w:sz w:val="22"/>
      <w:szCs w:val="22"/>
    </w:rPr>
  </w:style>
  <w:style w:type="paragraph" w:customStyle="1" w:styleId="Kurzname">
    <w:name w:val="Kurzname"/>
    <w:basedOn w:val="Standard"/>
    <w:qFormat/>
    <w:rsid w:val="00381B20"/>
    <w:pPr>
      <w:spacing w:line="360" w:lineRule="atLeast"/>
    </w:pPr>
    <w:rPr>
      <w:rFonts w:ascii="Arial Narrow" w:hAnsi="Arial Narrow"/>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55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31\WINWORD\N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C49187BB00783469AE61C53AD313736" ma:contentTypeVersion="0" ma:contentTypeDescription="Ein neues Dokument erstellen." ma:contentTypeScope="" ma:versionID="bc3a7f88f10306bb7e5e1097232f1efd">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20F96-7358-4DCE-B495-6E019328AC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3ABABD-693C-42EA-A581-AA2CA4C03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E905955-DA3E-488D-94F3-BA2F7928A3B8}">
  <ds:schemaRefs>
    <ds:schemaRef ds:uri="http://schemas.microsoft.com/sharepoint/v3/contenttype/forms"/>
  </ds:schemaRefs>
</ds:datastoreItem>
</file>

<file path=customXml/itemProps4.xml><?xml version="1.0" encoding="utf-8"?>
<ds:datastoreItem xmlns:ds="http://schemas.openxmlformats.org/officeDocument/2006/customXml" ds:itemID="{4DAACA7C-6494-4EAD-A1DA-2ED872CF9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Template>
  <TotalTime>0</TotalTime>
  <Pages>1</Pages>
  <Words>779</Words>
  <Characters>4910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Verarbeitungsverzeichnis nach Art. 30 DSGVO</vt:lpstr>
    </vt:vector>
  </TitlesOfParts>
  <Company>Thüringer Innenministerium</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Verarbeitungsverzeichnis nach Art. 30 DSGVO</dc:title>
  <dc:subject/>
  <dc:creator>TLfDI Libbertz, Dr.Karsten;Prof. Dr. Kay Gürtzig</dc:creator>
  <cp:keywords>Datenschutz,DSGVO,Verarbeitungstätigkeit,Verzeichnis</cp:keywords>
  <dc:description>Angepasst für Thüringer Hochschulen</dc:description>
  <cp:lastModifiedBy>Martin Neldner</cp:lastModifiedBy>
  <cp:revision>2</cp:revision>
  <cp:lastPrinted>2017-11-08T12:46:00Z</cp:lastPrinted>
  <dcterms:created xsi:type="dcterms:W3CDTF">2018-09-25T05:41:00Z</dcterms:created>
  <dcterms:modified xsi:type="dcterms:W3CDTF">2018-09-25T05:41:00Z</dcterms:modified>
  <cp:category>Formular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0.7</vt:lpwstr>
  </property>
  <property fmtid="{D5CDD505-2E9C-101B-9397-08002B2CF9AE}" pid="3" name="ContentTypeId">
    <vt:lpwstr>0x010100DC49187BB00783469AE61C53AD313736</vt:lpwstr>
  </property>
</Properties>
</file>